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5387" w14:textId="06E5BF23" w:rsidR="00FF23A1" w:rsidRPr="00E60ED6" w:rsidRDefault="00CA7E66" w:rsidP="00137275">
      <w:pPr>
        <w:autoSpaceDE w:val="0"/>
        <w:autoSpaceDN w:val="0"/>
        <w:adjustRightInd w:val="0"/>
        <w:jc w:val="center"/>
        <w:rPr>
          <w:rFonts w:cs="Arial"/>
          <w:b/>
          <w:bCs/>
          <w:sz w:val="40"/>
          <w:szCs w:val="40"/>
        </w:rPr>
      </w:pPr>
      <w:r w:rsidRPr="00E60ED6">
        <w:rPr>
          <w:rFonts w:cs="Arial"/>
          <w:b/>
          <w:bCs/>
          <w:sz w:val="40"/>
          <w:szCs w:val="40"/>
        </w:rPr>
        <w:t>P</w:t>
      </w:r>
      <w:r w:rsidR="00F543AA" w:rsidRPr="00E60ED6">
        <w:rPr>
          <w:rFonts w:cs="Arial"/>
          <w:b/>
          <w:bCs/>
          <w:sz w:val="40"/>
          <w:szCs w:val="40"/>
        </w:rPr>
        <w:t>ayroll Assistant</w:t>
      </w:r>
    </w:p>
    <w:p w14:paraId="1EC51EF6" w14:textId="51B54A16" w:rsidR="00E64C3A" w:rsidRPr="00E64C3A" w:rsidRDefault="00E64C3A" w:rsidP="00A2590C">
      <w:pPr>
        <w:autoSpaceDE w:val="0"/>
        <w:autoSpaceDN w:val="0"/>
        <w:adjustRightInd w:val="0"/>
        <w:jc w:val="center"/>
        <w:rPr>
          <w:rStyle w:val="A1"/>
          <w:rFonts w:ascii="HelveticaNeueLT Com 55 Roman" w:hAnsi="HelveticaNeueLT Com 55 Roman" w:cs="HelveticaNeueLTStd-Lt"/>
          <w:b w:val="0"/>
          <w:bCs w:val="0"/>
          <w:color w:val="00009A"/>
          <w:sz w:val="26"/>
          <w:szCs w:val="20"/>
        </w:rPr>
      </w:pPr>
      <w:r>
        <w:rPr>
          <w:rStyle w:val="A1"/>
          <w:rFonts w:ascii="HelveticaNeueLT Com 55 Roman" w:hAnsi="HelveticaNeueLT Com 55 Roman"/>
          <w:sz w:val="34"/>
        </w:rPr>
        <w:t>based at Samuel Ryder Academy</w:t>
      </w:r>
    </w:p>
    <w:p w14:paraId="3636A331" w14:textId="77777777" w:rsidR="002F23EE" w:rsidRPr="00CA6B70" w:rsidRDefault="002F23EE" w:rsidP="002F23EE">
      <w:pPr>
        <w:rPr>
          <w:rFonts w:cs="Arial"/>
          <w:lang w:eastAsia="en-US"/>
        </w:rPr>
      </w:pPr>
    </w:p>
    <w:p w14:paraId="7496FCF2" w14:textId="67A621C9" w:rsidR="00137275" w:rsidRPr="00CA1FF2" w:rsidRDefault="00592948" w:rsidP="00137275">
      <w:pPr>
        <w:rPr>
          <w:rFonts w:cs="Arial"/>
          <w:b/>
          <w:sz w:val="22"/>
          <w:szCs w:val="22"/>
        </w:rPr>
      </w:pPr>
      <w:r w:rsidRPr="00CA1FF2">
        <w:rPr>
          <w:rFonts w:cs="Arial"/>
          <w:b/>
          <w:sz w:val="22"/>
          <w:szCs w:val="22"/>
        </w:rPr>
        <w:t>Grade</w:t>
      </w:r>
      <w:r w:rsidRPr="00CA1FF2">
        <w:rPr>
          <w:rFonts w:cs="Arial"/>
          <w:sz w:val="22"/>
          <w:szCs w:val="22"/>
        </w:rPr>
        <w:t xml:space="preserve"> </w:t>
      </w:r>
      <w:r w:rsidR="00D63A33" w:rsidRPr="00CA1FF2">
        <w:rPr>
          <w:rFonts w:cs="Arial"/>
          <w:sz w:val="22"/>
          <w:szCs w:val="22"/>
        </w:rPr>
        <w:tab/>
      </w:r>
      <w:r w:rsidR="00053569" w:rsidRPr="00CA1FF2">
        <w:rPr>
          <w:rFonts w:cs="Arial"/>
          <w:sz w:val="22"/>
          <w:szCs w:val="22"/>
        </w:rPr>
        <w:tab/>
      </w:r>
      <w:r w:rsidR="00BE7F4B">
        <w:rPr>
          <w:rFonts w:cs="Arial"/>
          <w:sz w:val="22"/>
          <w:szCs w:val="22"/>
        </w:rPr>
        <w:tab/>
      </w:r>
      <w:r w:rsidR="002F23EE" w:rsidRPr="00CA1FF2">
        <w:rPr>
          <w:rFonts w:cs="Arial"/>
          <w:bCs/>
          <w:sz w:val="22"/>
          <w:szCs w:val="22"/>
        </w:rPr>
        <w:t>H</w:t>
      </w:r>
      <w:r w:rsidR="00EC372E" w:rsidRPr="00CA1FF2">
        <w:rPr>
          <w:rFonts w:cs="Arial"/>
          <w:bCs/>
          <w:sz w:val="22"/>
          <w:szCs w:val="22"/>
        </w:rPr>
        <w:t>4</w:t>
      </w:r>
      <w:r w:rsidR="003A4DED" w:rsidRPr="00CA1FF2">
        <w:rPr>
          <w:rFonts w:cs="Arial"/>
          <w:bCs/>
          <w:sz w:val="22"/>
          <w:szCs w:val="22"/>
        </w:rPr>
        <w:t xml:space="preserve"> </w:t>
      </w:r>
      <w:r w:rsidR="00137275" w:rsidRPr="00CA1FF2">
        <w:rPr>
          <w:rFonts w:cs="Arial"/>
          <w:bCs/>
          <w:sz w:val="22"/>
          <w:szCs w:val="22"/>
        </w:rPr>
        <w:t>(F</w:t>
      </w:r>
      <w:r w:rsidR="006D4030">
        <w:rPr>
          <w:rFonts w:cs="Arial"/>
          <w:bCs/>
          <w:sz w:val="22"/>
          <w:szCs w:val="22"/>
        </w:rPr>
        <w:t>ull time equivalent</w:t>
      </w:r>
      <w:r w:rsidR="00137275" w:rsidRPr="00CA1FF2">
        <w:rPr>
          <w:rFonts w:cs="Arial"/>
          <w:bCs/>
          <w:sz w:val="22"/>
          <w:szCs w:val="22"/>
        </w:rPr>
        <w:t xml:space="preserve"> £25,8</w:t>
      </w:r>
      <w:r w:rsidR="00B81348">
        <w:rPr>
          <w:rFonts w:cs="Arial"/>
          <w:bCs/>
          <w:sz w:val="22"/>
          <w:szCs w:val="22"/>
        </w:rPr>
        <w:t>00</w:t>
      </w:r>
      <w:r w:rsidR="00137275" w:rsidRPr="00CA1FF2">
        <w:rPr>
          <w:rFonts w:cs="Arial"/>
          <w:bCs/>
          <w:sz w:val="22"/>
          <w:szCs w:val="22"/>
        </w:rPr>
        <w:t xml:space="preserve"> </w:t>
      </w:r>
      <w:r w:rsidR="006D4030">
        <w:rPr>
          <w:rFonts w:cs="Arial"/>
          <w:bCs/>
          <w:sz w:val="22"/>
          <w:szCs w:val="22"/>
        </w:rPr>
        <w:t>t</w:t>
      </w:r>
      <w:r w:rsidR="00137275" w:rsidRPr="00CA1FF2">
        <w:rPr>
          <w:rFonts w:cs="Arial"/>
          <w:bCs/>
          <w:sz w:val="22"/>
          <w:szCs w:val="22"/>
        </w:rPr>
        <w:t>o £27,1</w:t>
      </w:r>
      <w:r w:rsidR="00B81348">
        <w:rPr>
          <w:rFonts w:cs="Arial"/>
          <w:bCs/>
          <w:sz w:val="22"/>
          <w:szCs w:val="22"/>
        </w:rPr>
        <w:t>00</w:t>
      </w:r>
      <w:r w:rsidR="00137275" w:rsidRPr="00CA1FF2">
        <w:rPr>
          <w:rFonts w:cs="Arial"/>
          <w:bCs/>
          <w:sz w:val="22"/>
          <w:szCs w:val="22"/>
        </w:rPr>
        <w:t>)</w:t>
      </w:r>
    </w:p>
    <w:p w14:paraId="0B478BF9" w14:textId="77777777" w:rsidR="002027C5" w:rsidRPr="00CA1FF2" w:rsidRDefault="002027C5" w:rsidP="00592948">
      <w:pPr>
        <w:rPr>
          <w:rFonts w:cs="Arial"/>
          <w:b/>
          <w:sz w:val="22"/>
          <w:szCs w:val="22"/>
        </w:rPr>
      </w:pPr>
    </w:p>
    <w:p w14:paraId="2CB4ECB1" w14:textId="77777777" w:rsidR="00A2590C" w:rsidRDefault="002027C5" w:rsidP="00E64C3A">
      <w:pPr>
        <w:ind w:left="2160" w:hanging="2160"/>
        <w:rPr>
          <w:rFonts w:cs="Arial"/>
          <w:bCs/>
          <w:sz w:val="22"/>
          <w:szCs w:val="22"/>
        </w:rPr>
      </w:pPr>
      <w:r w:rsidRPr="00CA1FF2">
        <w:rPr>
          <w:rFonts w:cs="Arial"/>
          <w:b/>
          <w:sz w:val="22"/>
          <w:szCs w:val="22"/>
        </w:rPr>
        <w:t xml:space="preserve">Hours </w:t>
      </w:r>
      <w:r w:rsidR="00D63A33" w:rsidRPr="00CA1FF2">
        <w:rPr>
          <w:rFonts w:cs="Arial"/>
          <w:b/>
          <w:sz w:val="22"/>
          <w:szCs w:val="22"/>
        </w:rPr>
        <w:tab/>
      </w:r>
      <w:r w:rsidR="00A2590C">
        <w:rPr>
          <w:rFonts w:cs="Arial"/>
          <w:bCs/>
          <w:sz w:val="22"/>
          <w:szCs w:val="22"/>
        </w:rPr>
        <w:t>30</w:t>
      </w:r>
      <w:r w:rsidR="002C5A0B" w:rsidRPr="00CA1FF2">
        <w:rPr>
          <w:rFonts w:cs="Arial"/>
          <w:bCs/>
          <w:sz w:val="22"/>
          <w:szCs w:val="22"/>
        </w:rPr>
        <w:t xml:space="preserve"> hrs p</w:t>
      </w:r>
      <w:r w:rsidR="00E64C3A">
        <w:rPr>
          <w:rFonts w:cs="Arial"/>
          <w:bCs/>
          <w:sz w:val="22"/>
          <w:szCs w:val="22"/>
        </w:rPr>
        <w:t xml:space="preserve">er </w:t>
      </w:r>
      <w:r w:rsidR="00F12277" w:rsidRPr="00CA1FF2">
        <w:rPr>
          <w:rFonts w:cs="Arial"/>
          <w:bCs/>
          <w:sz w:val="22"/>
          <w:szCs w:val="22"/>
        </w:rPr>
        <w:t>w</w:t>
      </w:r>
      <w:r w:rsidR="00E64C3A">
        <w:rPr>
          <w:rFonts w:cs="Arial"/>
          <w:bCs/>
          <w:sz w:val="22"/>
          <w:szCs w:val="22"/>
        </w:rPr>
        <w:t>eek</w:t>
      </w:r>
      <w:r w:rsidR="00137275" w:rsidRPr="00CA1FF2">
        <w:rPr>
          <w:rFonts w:cs="Arial"/>
          <w:bCs/>
          <w:sz w:val="22"/>
          <w:szCs w:val="22"/>
        </w:rPr>
        <w:t xml:space="preserve">, Monday to Friday (or compressed </w:t>
      </w:r>
      <w:r w:rsidR="00F12277" w:rsidRPr="00CA1FF2">
        <w:rPr>
          <w:rFonts w:cs="Arial"/>
          <w:bCs/>
          <w:sz w:val="22"/>
          <w:szCs w:val="22"/>
        </w:rPr>
        <w:t xml:space="preserve">over </w:t>
      </w:r>
      <w:r w:rsidR="00137275" w:rsidRPr="00CA1FF2">
        <w:rPr>
          <w:rFonts w:cs="Arial"/>
          <w:bCs/>
          <w:sz w:val="22"/>
          <w:szCs w:val="22"/>
        </w:rPr>
        <w:t>4 days)</w:t>
      </w:r>
      <w:r w:rsidR="00E64C3A">
        <w:rPr>
          <w:rFonts w:cs="Arial"/>
          <w:bCs/>
          <w:sz w:val="22"/>
          <w:szCs w:val="22"/>
        </w:rPr>
        <w:t xml:space="preserve">  </w:t>
      </w:r>
    </w:p>
    <w:p w14:paraId="52D17658" w14:textId="028468CB" w:rsidR="002027C5" w:rsidRPr="00E64C3A" w:rsidRDefault="00137275" w:rsidP="00A2590C">
      <w:pPr>
        <w:ind w:left="2160"/>
        <w:rPr>
          <w:rFonts w:cs="Arial"/>
          <w:bCs/>
          <w:sz w:val="22"/>
          <w:szCs w:val="22"/>
        </w:rPr>
      </w:pPr>
      <w:r w:rsidRPr="00CA1FF2">
        <w:rPr>
          <w:rFonts w:cs="Arial"/>
          <w:bCs/>
          <w:i/>
          <w:iCs/>
          <w:sz w:val="20"/>
        </w:rPr>
        <w:t xml:space="preserve">Flexibility can be given </w:t>
      </w:r>
      <w:r w:rsidR="00F12277" w:rsidRPr="00CA1FF2">
        <w:rPr>
          <w:rFonts w:cs="Arial"/>
          <w:bCs/>
          <w:i/>
          <w:iCs/>
          <w:sz w:val="20"/>
        </w:rPr>
        <w:t>in regard</w:t>
      </w:r>
      <w:r w:rsidRPr="00CA1FF2">
        <w:rPr>
          <w:rFonts w:cs="Arial"/>
          <w:bCs/>
          <w:i/>
          <w:iCs/>
          <w:sz w:val="20"/>
        </w:rPr>
        <w:t xml:space="preserve"> start and finish time</w:t>
      </w:r>
      <w:r w:rsidR="00F34144" w:rsidRPr="00CA1FF2">
        <w:rPr>
          <w:rFonts w:cs="Arial"/>
          <w:bCs/>
          <w:i/>
          <w:iCs/>
          <w:sz w:val="20"/>
        </w:rPr>
        <w:t>s</w:t>
      </w:r>
    </w:p>
    <w:p w14:paraId="48B5F239" w14:textId="77777777" w:rsidR="002027C5" w:rsidRPr="00CA1FF2" w:rsidRDefault="002027C5" w:rsidP="002027C5">
      <w:pPr>
        <w:rPr>
          <w:rFonts w:cs="Arial"/>
          <w:b/>
          <w:sz w:val="22"/>
          <w:szCs w:val="22"/>
        </w:rPr>
      </w:pPr>
    </w:p>
    <w:p w14:paraId="79882A52" w14:textId="77777777" w:rsidR="00D81DD6" w:rsidRDefault="00321117" w:rsidP="002027C5">
      <w:pPr>
        <w:rPr>
          <w:rFonts w:cs="Arial"/>
          <w:b/>
          <w:sz w:val="22"/>
          <w:szCs w:val="22"/>
        </w:rPr>
      </w:pPr>
      <w:r w:rsidRPr="00CA1FF2">
        <w:rPr>
          <w:rFonts w:cs="Arial"/>
          <w:b/>
          <w:sz w:val="22"/>
          <w:szCs w:val="22"/>
        </w:rPr>
        <w:t>Contract</w:t>
      </w:r>
      <w:r w:rsidRPr="00CA1FF2">
        <w:rPr>
          <w:rFonts w:cs="Arial"/>
          <w:b/>
          <w:sz w:val="22"/>
          <w:szCs w:val="22"/>
        </w:rPr>
        <w:tab/>
      </w:r>
      <w:r w:rsidR="00BE7F4B">
        <w:rPr>
          <w:rFonts w:cs="Arial"/>
          <w:b/>
          <w:sz w:val="22"/>
          <w:szCs w:val="22"/>
        </w:rPr>
        <w:tab/>
      </w:r>
      <w:r w:rsidR="00D63A33" w:rsidRPr="00CA1FF2">
        <w:rPr>
          <w:rFonts w:cs="Arial"/>
          <w:bCs/>
          <w:sz w:val="22"/>
          <w:szCs w:val="22"/>
        </w:rPr>
        <w:t>T</w:t>
      </w:r>
      <w:r w:rsidR="00E12333" w:rsidRPr="00CA1FF2">
        <w:rPr>
          <w:rFonts w:cs="Arial"/>
          <w:bCs/>
          <w:sz w:val="22"/>
          <w:szCs w:val="22"/>
        </w:rPr>
        <w:t xml:space="preserve">erm-time </w:t>
      </w:r>
      <w:r w:rsidR="00DD04E8" w:rsidRPr="00CA1FF2">
        <w:rPr>
          <w:rFonts w:cs="Arial"/>
          <w:bCs/>
          <w:sz w:val="22"/>
          <w:szCs w:val="22"/>
        </w:rPr>
        <w:t>+ INSET +</w:t>
      </w:r>
      <w:r w:rsidR="002C5A0B" w:rsidRPr="00CA1FF2">
        <w:rPr>
          <w:rFonts w:cs="Arial"/>
          <w:bCs/>
          <w:sz w:val="22"/>
          <w:szCs w:val="22"/>
        </w:rPr>
        <w:t xml:space="preserve"> </w:t>
      </w:r>
      <w:r w:rsidR="00062A29" w:rsidRPr="00CA1FF2">
        <w:rPr>
          <w:rFonts w:cs="Arial"/>
          <w:bCs/>
          <w:sz w:val="22"/>
          <w:szCs w:val="22"/>
        </w:rPr>
        <w:t>3</w:t>
      </w:r>
      <w:r w:rsidR="002C5A0B" w:rsidRPr="00CA1FF2">
        <w:rPr>
          <w:rFonts w:cs="Arial"/>
          <w:bCs/>
          <w:sz w:val="22"/>
          <w:szCs w:val="22"/>
        </w:rPr>
        <w:t xml:space="preserve"> weeks</w:t>
      </w:r>
      <w:r w:rsidR="00062A29" w:rsidRPr="00CA1FF2">
        <w:rPr>
          <w:rFonts w:cs="Arial"/>
          <w:b/>
          <w:sz w:val="22"/>
          <w:szCs w:val="22"/>
        </w:rPr>
        <w:t xml:space="preserve"> </w:t>
      </w:r>
    </w:p>
    <w:p w14:paraId="1DDDA732" w14:textId="4C5E1E79" w:rsidR="00D81DD6" w:rsidRPr="00CA1FF2" w:rsidRDefault="00D63A33" w:rsidP="00D81DD6">
      <w:pPr>
        <w:ind w:left="1440" w:firstLine="720"/>
        <w:rPr>
          <w:rFonts w:cs="Arial"/>
          <w:b/>
          <w:sz w:val="22"/>
          <w:szCs w:val="22"/>
        </w:rPr>
      </w:pPr>
      <w:r w:rsidRPr="00CA1FF2">
        <w:rPr>
          <w:rFonts w:cs="Arial"/>
          <w:bCs/>
          <w:sz w:val="22"/>
          <w:szCs w:val="22"/>
        </w:rPr>
        <w:t xml:space="preserve">(42 </w:t>
      </w:r>
      <w:r w:rsidR="00F34144" w:rsidRPr="00CA1FF2">
        <w:rPr>
          <w:rFonts w:cs="Arial"/>
          <w:bCs/>
          <w:sz w:val="22"/>
          <w:szCs w:val="22"/>
        </w:rPr>
        <w:t xml:space="preserve">working </w:t>
      </w:r>
      <w:r w:rsidRPr="00CA1FF2">
        <w:rPr>
          <w:rFonts w:cs="Arial"/>
          <w:bCs/>
          <w:sz w:val="22"/>
          <w:szCs w:val="22"/>
        </w:rPr>
        <w:t>weeks</w:t>
      </w:r>
      <w:r w:rsidR="00D81DD6">
        <w:rPr>
          <w:rFonts w:cs="Arial"/>
          <w:bCs/>
          <w:sz w:val="22"/>
          <w:szCs w:val="22"/>
        </w:rPr>
        <w:t>: 2 weeks Summer, 1 week at Easter)</w:t>
      </w:r>
    </w:p>
    <w:p w14:paraId="1777E035" w14:textId="77777777" w:rsidR="00E12333" w:rsidRPr="00CA1FF2" w:rsidRDefault="00E12333" w:rsidP="002027C5">
      <w:pPr>
        <w:rPr>
          <w:rFonts w:cs="Arial"/>
          <w:b/>
          <w:sz w:val="22"/>
          <w:szCs w:val="22"/>
        </w:rPr>
      </w:pPr>
    </w:p>
    <w:p w14:paraId="6CE106D3" w14:textId="3D1444BD" w:rsidR="00592948" w:rsidRPr="00CA1FF2" w:rsidRDefault="00592948" w:rsidP="00592948">
      <w:pPr>
        <w:rPr>
          <w:rFonts w:cs="Arial"/>
          <w:b/>
          <w:sz w:val="22"/>
          <w:szCs w:val="22"/>
        </w:rPr>
      </w:pPr>
      <w:r w:rsidRPr="00CA1FF2">
        <w:rPr>
          <w:rFonts w:cs="Arial"/>
          <w:b/>
          <w:sz w:val="22"/>
          <w:szCs w:val="22"/>
        </w:rPr>
        <w:t xml:space="preserve">Actual salary </w:t>
      </w:r>
      <w:r w:rsidR="00F2166F" w:rsidRPr="00CA1FF2">
        <w:rPr>
          <w:rFonts w:cs="Arial"/>
          <w:b/>
          <w:sz w:val="22"/>
          <w:szCs w:val="22"/>
        </w:rPr>
        <w:tab/>
      </w:r>
      <w:r w:rsidR="00BE7F4B">
        <w:rPr>
          <w:rFonts w:cs="Arial"/>
          <w:b/>
          <w:sz w:val="22"/>
          <w:szCs w:val="22"/>
        </w:rPr>
        <w:tab/>
      </w:r>
      <w:r w:rsidR="00DD04E8" w:rsidRPr="00CA1FF2">
        <w:rPr>
          <w:rFonts w:cs="Arial"/>
          <w:bCs/>
          <w:sz w:val="22"/>
          <w:szCs w:val="22"/>
        </w:rPr>
        <w:t>£</w:t>
      </w:r>
      <w:r w:rsidR="001901AF" w:rsidRPr="00CA1FF2">
        <w:rPr>
          <w:rFonts w:cs="Arial"/>
          <w:bCs/>
          <w:sz w:val="22"/>
          <w:szCs w:val="22"/>
        </w:rPr>
        <w:t>1</w:t>
      </w:r>
      <w:r w:rsidR="00414C3A">
        <w:rPr>
          <w:rFonts w:cs="Arial"/>
          <w:bCs/>
          <w:sz w:val="22"/>
          <w:szCs w:val="22"/>
        </w:rPr>
        <w:t>9,3</w:t>
      </w:r>
      <w:r w:rsidR="00B81348">
        <w:rPr>
          <w:rFonts w:cs="Arial"/>
          <w:bCs/>
          <w:sz w:val="22"/>
          <w:szCs w:val="22"/>
        </w:rPr>
        <w:t>00</w:t>
      </w:r>
      <w:r w:rsidR="001901AF" w:rsidRPr="00CA1FF2">
        <w:rPr>
          <w:rFonts w:cs="Arial"/>
          <w:bCs/>
          <w:sz w:val="22"/>
          <w:szCs w:val="22"/>
        </w:rPr>
        <w:t xml:space="preserve"> to £</w:t>
      </w:r>
      <w:r w:rsidR="00414C3A">
        <w:rPr>
          <w:rFonts w:cs="Arial"/>
          <w:bCs/>
          <w:sz w:val="22"/>
          <w:szCs w:val="22"/>
        </w:rPr>
        <w:t>20,2</w:t>
      </w:r>
      <w:r w:rsidR="00B81348">
        <w:rPr>
          <w:rFonts w:cs="Arial"/>
          <w:bCs/>
          <w:sz w:val="22"/>
          <w:szCs w:val="22"/>
        </w:rPr>
        <w:t>00</w:t>
      </w:r>
      <w:r w:rsidR="00062A29" w:rsidRPr="00CA1FF2">
        <w:rPr>
          <w:rFonts w:cs="Arial"/>
          <w:bCs/>
          <w:sz w:val="22"/>
          <w:szCs w:val="22"/>
        </w:rPr>
        <w:t xml:space="preserve"> </w:t>
      </w:r>
      <w:r w:rsidRPr="00CA1FF2">
        <w:rPr>
          <w:rFonts w:cs="Arial"/>
          <w:bCs/>
          <w:sz w:val="22"/>
          <w:szCs w:val="22"/>
        </w:rPr>
        <w:t>per annum</w:t>
      </w:r>
      <w:r w:rsidR="002027C5" w:rsidRPr="00CA1FF2">
        <w:rPr>
          <w:rFonts w:cs="Arial"/>
          <w:bCs/>
          <w:sz w:val="22"/>
          <w:szCs w:val="22"/>
        </w:rPr>
        <w:t xml:space="preserve"> including Fringe</w:t>
      </w:r>
      <w:r w:rsidR="002027C5" w:rsidRPr="00CA1FF2">
        <w:rPr>
          <w:rFonts w:cs="Arial"/>
          <w:b/>
          <w:sz w:val="22"/>
          <w:szCs w:val="22"/>
        </w:rPr>
        <w:t xml:space="preserve"> </w:t>
      </w:r>
    </w:p>
    <w:p w14:paraId="0FCFC7FD" w14:textId="77777777" w:rsidR="00F74778" w:rsidRPr="00CA1FF2" w:rsidRDefault="00F74778" w:rsidP="00592948">
      <w:pPr>
        <w:rPr>
          <w:rFonts w:cs="Arial"/>
          <w:b/>
          <w:sz w:val="22"/>
          <w:szCs w:val="22"/>
        </w:rPr>
      </w:pPr>
    </w:p>
    <w:p w14:paraId="1334D888" w14:textId="6A138F2F" w:rsidR="00A2389D" w:rsidRPr="00CA1FF2" w:rsidRDefault="00007A67" w:rsidP="00A2389D">
      <w:pPr>
        <w:spacing w:after="200" w:line="276" w:lineRule="auto"/>
        <w:rPr>
          <w:rFonts w:eastAsia="Calibri" w:cs="Arial"/>
          <w:sz w:val="22"/>
          <w:szCs w:val="22"/>
          <w:lang w:eastAsia="en-US"/>
        </w:rPr>
      </w:pPr>
      <w:r>
        <w:rPr>
          <w:rFonts w:eastAsia="Calibri" w:cs="Arial"/>
          <w:sz w:val="22"/>
          <w:szCs w:val="22"/>
          <w:lang w:eastAsia="en-US"/>
        </w:rPr>
        <w:t>We</w:t>
      </w:r>
      <w:r w:rsidR="004D7E09" w:rsidRPr="00CA1FF2">
        <w:rPr>
          <w:sz w:val="22"/>
          <w:szCs w:val="22"/>
        </w:rPr>
        <w:t xml:space="preserve"> </w:t>
      </w:r>
      <w:r>
        <w:rPr>
          <w:sz w:val="22"/>
          <w:szCs w:val="22"/>
        </w:rPr>
        <w:t xml:space="preserve">wish to </w:t>
      </w:r>
      <w:r w:rsidR="004D7E09" w:rsidRPr="00CA1FF2">
        <w:rPr>
          <w:sz w:val="22"/>
          <w:szCs w:val="22"/>
        </w:rPr>
        <w:t xml:space="preserve">appoint </w:t>
      </w:r>
      <w:r w:rsidR="004D7E09" w:rsidRPr="00CA1FF2">
        <w:rPr>
          <w:rFonts w:cs="Arial"/>
          <w:color w:val="000000"/>
          <w:sz w:val="22"/>
          <w:szCs w:val="22"/>
        </w:rPr>
        <w:t>an enthusiastic</w:t>
      </w:r>
      <w:r w:rsidR="00A2389D" w:rsidRPr="00CA1FF2">
        <w:rPr>
          <w:rFonts w:cs="Arial"/>
          <w:color w:val="000000"/>
          <w:sz w:val="22"/>
          <w:szCs w:val="22"/>
        </w:rPr>
        <w:t xml:space="preserve"> and</w:t>
      </w:r>
      <w:r w:rsidR="004D7E09" w:rsidRPr="00CA1FF2">
        <w:rPr>
          <w:rFonts w:cs="Arial"/>
          <w:color w:val="000000"/>
          <w:sz w:val="22"/>
          <w:szCs w:val="22"/>
        </w:rPr>
        <w:t xml:space="preserve"> well </w:t>
      </w:r>
      <w:r w:rsidR="00A2389D" w:rsidRPr="00CA1FF2">
        <w:rPr>
          <w:rFonts w:cs="Arial"/>
          <w:color w:val="000000"/>
          <w:sz w:val="22"/>
          <w:szCs w:val="22"/>
        </w:rPr>
        <w:t>o</w:t>
      </w:r>
      <w:r w:rsidR="004D7E09" w:rsidRPr="00CA1FF2">
        <w:rPr>
          <w:rFonts w:cs="Arial"/>
          <w:color w:val="000000"/>
          <w:sz w:val="22"/>
          <w:szCs w:val="22"/>
        </w:rPr>
        <w:t xml:space="preserve">rganised person to </w:t>
      </w:r>
      <w:r w:rsidR="00A2389D" w:rsidRPr="00CA1FF2">
        <w:rPr>
          <w:rFonts w:cs="Arial"/>
          <w:color w:val="000000"/>
          <w:sz w:val="22"/>
          <w:szCs w:val="22"/>
        </w:rPr>
        <w:t xml:space="preserve">join our </w:t>
      </w:r>
      <w:r w:rsidR="00D16C14" w:rsidRPr="00CA1FF2">
        <w:rPr>
          <w:rFonts w:cs="Arial"/>
          <w:color w:val="000000"/>
          <w:sz w:val="22"/>
          <w:szCs w:val="22"/>
        </w:rPr>
        <w:t xml:space="preserve">busy </w:t>
      </w:r>
      <w:r w:rsidR="00A2389D" w:rsidRPr="00CA1FF2">
        <w:rPr>
          <w:rFonts w:cs="Arial"/>
          <w:color w:val="000000"/>
          <w:sz w:val="22"/>
          <w:szCs w:val="22"/>
        </w:rPr>
        <w:t>C</w:t>
      </w:r>
      <w:r w:rsidR="004D7E09" w:rsidRPr="00CA1FF2">
        <w:rPr>
          <w:rFonts w:cs="Arial"/>
          <w:color w:val="000000"/>
          <w:sz w:val="22"/>
          <w:szCs w:val="22"/>
        </w:rPr>
        <w:t xml:space="preserve">entral </w:t>
      </w:r>
      <w:r>
        <w:rPr>
          <w:rFonts w:cs="Arial"/>
          <w:color w:val="000000"/>
          <w:sz w:val="22"/>
          <w:szCs w:val="22"/>
        </w:rPr>
        <w:t>P</w:t>
      </w:r>
      <w:r w:rsidR="00A2389D" w:rsidRPr="00CA1FF2">
        <w:rPr>
          <w:rFonts w:cs="Arial"/>
          <w:color w:val="000000"/>
          <w:sz w:val="22"/>
          <w:szCs w:val="22"/>
        </w:rPr>
        <w:t>ayroll T</w:t>
      </w:r>
      <w:r w:rsidR="004D7E09" w:rsidRPr="00CA1FF2">
        <w:rPr>
          <w:rFonts w:cs="Arial"/>
          <w:color w:val="000000"/>
          <w:sz w:val="22"/>
          <w:szCs w:val="22"/>
        </w:rPr>
        <w:t>eam</w:t>
      </w:r>
      <w:r w:rsidR="00D92FBE" w:rsidRPr="00CA1FF2">
        <w:rPr>
          <w:rFonts w:cs="Arial"/>
          <w:color w:val="000000"/>
          <w:sz w:val="22"/>
          <w:szCs w:val="22"/>
        </w:rPr>
        <w:t xml:space="preserve"> in providing a </w:t>
      </w:r>
      <w:r w:rsidR="00121AB4" w:rsidRPr="00CA1FF2">
        <w:rPr>
          <w:rFonts w:cs="Arial"/>
          <w:color w:val="000000"/>
          <w:sz w:val="22"/>
          <w:szCs w:val="22"/>
        </w:rPr>
        <w:t>first-class</w:t>
      </w:r>
      <w:r w:rsidR="00D92FBE" w:rsidRPr="00CA1FF2">
        <w:rPr>
          <w:rFonts w:cs="Arial"/>
          <w:color w:val="000000"/>
          <w:sz w:val="22"/>
          <w:szCs w:val="22"/>
        </w:rPr>
        <w:t xml:space="preserve"> payroll &amp; pensions service to</w:t>
      </w:r>
      <w:r>
        <w:rPr>
          <w:rFonts w:cs="Arial"/>
          <w:color w:val="000000"/>
          <w:sz w:val="22"/>
          <w:szCs w:val="22"/>
        </w:rPr>
        <w:t xml:space="preserve"> the schools in our growing Trust</w:t>
      </w:r>
      <w:r w:rsidR="004D7E09" w:rsidRPr="00CA1FF2">
        <w:rPr>
          <w:rFonts w:cs="Arial"/>
          <w:color w:val="000000"/>
          <w:sz w:val="22"/>
          <w:szCs w:val="22"/>
        </w:rPr>
        <w:t xml:space="preserve">.  </w:t>
      </w:r>
      <w:bookmarkStart w:id="0" w:name="_Hlk120796815"/>
      <w:r w:rsidR="00121AB4">
        <w:rPr>
          <w:rFonts w:cs="Arial"/>
          <w:color w:val="000000"/>
          <w:sz w:val="22"/>
          <w:szCs w:val="22"/>
        </w:rPr>
        <w:t>The following skills are essential</w:t>
      </w:r>
      <w:r w:rsidR="00A2389D" w:rsidRPr="00CA1FF2">
        <w:rPr>
          <w:rFonts w:eastAsia="Calibri" w:cs="Arial"/>
          <w:sz w:val="22"/>
          <w:szCs w:val="22"/>
          <w:lang w:eastAsia="en-US"/>
        </w:rPr>
        <w:t>:</w:t>
      </w:r>
    </w:p>
    <w:p w14:paraId="593A3552" w14:textId="4EC65D10" w:rsidR="006A35AE" w:rsidRDefault="006A35AE" w:rsidP="005472D0">
      <w:pPr>
        <w:pStyle w:val="ListParagraph"/>
        <w:numPr>
          <w:ilvl w:val="0"/>
          <w:numId w:val="18"/>
        </w:numPr>
        <w:spacing w:after="200" w:line="276" w:lineRule="auto"/>
        <w:rPr>
          <w:rFonts w:eastAsia="Calibri" w:cs="Arial"/>
          <w:sz w:val="22"/>
          <w:szCs w:val="22"/>
          <w:lang w:eastAsia="en-US"/>
        </w:rPr>
      </w:pPr>
      <w:r w:rsidRPr="006A35AE">
        <w:rPr>
          <w:rFonts w:eastAsia="Calibri" w:cs="Arial"/>
          <w:sz w:val="22"/>
          <w:szCs w:val="22"/>
          <w:lang w:eastAsia="en-US"/>
        </w:rPr>
        <w:t xml:space="preserve">High levels of accuracy and attention to detail </w:t>
      </w:r>
    </w:p>
    <w:p w14:paraId="2AED0415" w14:textId="27335EAC" w:rsidR="002E734C" w:rsidRPr="002E734C" w:rsidRDefault="002E734C" w:rsidP="005B169F">
      <w:pPr>
        <w:pStyle w:val="ListParagraph"/>
        <w:numPr>
          <w:ilvl w:val="0"/>
          <w:numId w:val="18"/>
        </w:numPr>
        <w:spacing w:after="200" w:line="276" w:lineRule="auto"/>
        <w:rPr>
          <w:rFonts w:eastAsia="Calibri" w:cs="Arial"/>
          <w:sz w:val="22"/>
          <w:szCs w:val="22"/>
          <w:lang w:eastAsia="en-US"/>
        </w:rPr>
      </w:pPr>
      <w:r w:rsidRPr="002E734C">
        <w:rPr>
          <w:rFonts w:eastAsia="Calibri" w:cs="Arial"/>
          <w:sz w:val="22"/>
          <w:szCs w:val="22"/>
          <w:lang w:eastAsia="en-US"/>
        </w:rPr>
        <w:t>Strong numerical skills</w:t>
      </w:r>
    </w:p>
    <w:p w14:paraId="5BC8F446" w14:textId="38FCE717" w:rsidR="00631435" w:rsidRPr="00CA1FF2" w:rsidRDefault="00631435" w:rsidP="005472D0">
      <w:pPr>
        <w:pStyle w:val="ListParagraph"/>
        <w:numPr>
          <w:ilvl w:val="0"/>
          <w:numId w:val="18"/>
        </w:numPr>
        <w:spacing w:after="200" w:line="276" w:lineRule="auto"/>
        <w:rPr>
          <w:rFonts w:eastAsia="Calibri" w:cs="Arial"/>
          <w:sz w:val="22"/>
          <w:szCs w:val="22"/>
          <w:lang w:eastAsia="en-US"/>
        </w:rPr>
      </w:pPr>
      <w:r w:rsidRPr="00CA1FF2">
        <w:rPr>
          <w:rFonts w:eastAsia="Calibri" w:cs="Arial"/>
          <w:sz w:val="22"/>
          <w:szCs w:val="22"/>
          <w:lang w:eastAsia="en-US"/>
        </w:rPr>
        <w:t>Ab</w:t>
      </w:r>
      <w:r w:rsidR="00121AB4">
        <w:rPr>
          <w:rFonts w:eastAsia="Calibri" w:cs="Arial"/>
          <w:sz w:val="22"/>
          <w:szCs w:val="22"/>
          <w:lang w:eastAsia="en-US"/>
        </w:rPr>
        <w:t>ility</w:t>
      </w:r>
      <w:r w:rsidRPr="00CA1FF2">
        <w:rPr>
          <w:rFonts w:eastAsia="Calibri" w:cs="Arial"/>
          <w:sz w:val="22"/>
          <w:szCs w:val="22"/>
          <w:lang w:eastAsia="en-US"/>
        </w:rPr>
        <w:t xml:space="preserve"> to work to tight deadlines</w:t>
      </w:r>
    </w:p>
    <w:p w14:paraId="09308B03" w14:textId="77777777" w:rsidR="00034B56" w:rsidRDefault="00034B56" w:rsidP="005472D0">
      <w:pPr>
        <w:pStyle w:val="ListParagraph"/>
        <w:numPr>
          <w:ilvl w:val="0"/>
          <w:numId w:val="18"/>
        </w:numPr>
        <w:spacing w:after="200" w:line="276" w:lineRule="auto"/>
        <w:rPr>
          <w:rFonts w:eastAsia="Calibri" w:cs="Arial"/>
          <w:sz w:val="22"/>
          <w:szCs w:val="22"/>
          <w:lang w:eastAsia="en-US"/>
        </w:rPr>
      </w:pPr>
      <w:r w:rsidRPr="00034B56">
        <w:rPr>
          <w:rFonts w:eastAsia="Calibri" w:cs="Arial"/>
          <w:sz w:val="22"/>
          <w:szCs w:val="22"/>
          <w:lang w:eastAsia="en-US"/>
        </w:rPr>
        <w:t xml:space="preserve">Strong </w:t>
      </w:r>
      <w:r>
        <w:rPr>
          <w:rFonts w:eastAsia="Calibri" w:cs="Arial"/>
          <w:sz w:val="22"/>
          <w:szCs w:val="22"/>
          <w:lang w:eastAsia="en-US"/>
        </w:rPr>
        <w:t>IT</w:t>
      </w:r>
      <w:r w:rsidRPr="00034B56">
        <w:rPr>
          <w:rFonts w:eastAsia="Calibri" w:cs="Arial"/>
          <w:sz w:val="22"/>
          <w:szCs w:val="22"/>
          <w:lang w:eastAsia="en-US"/>
        </w:rPr>
        <w:t xml:space="preserve"> skills, particularly in Excel </w:t>
      </w:r>
    </w:p>
    <w:p w14:paraId="77E9BDB7" w14:textId="612951B6" w:rsidR="006A35AE" w:rsidRPr="00CA1FF2" w:rsidRDefault="006A35AE" w:rsidP="005472D0">
      <w:pPr>
        <w:pStyle w:val="ListParagraph"/>
        <w:numPr>
          <w:ilvl w:val="0"/>
          <w:numId w:val="18"/>
        </w:numPr>
        <w:spacing w:after="200" w:line="276" w:lineRule="auto"/>
        <w:rPr>
          <w:rFonts w:eastAsia="Calibri" w:cs="Arial"/>
          <w:sz w:val="22"/>
          <w:szCs w:val="22"/>
          <w:lang w:eastAsia="en-US"/>
        </w:rPr>
      </w:pPr>
      <w:r w:rsidRPr="00CA1FF2">
        <w:rPr>
          <w:rFonts w:eastAsia="Calibri" w:cs="Arial"/>
          <w:sz w:val="22"/>
          <w:szCs w:val="22"/>
          <w:lang w:eastAsia="en-US"/>
        </w:rPr>
        <w:t>A team player</w:t>
      </w:r>
      <w:r>
        <w:rPr>
          <w:rFonts w:eastAsia="Calibri" w:cs="Arial"/>
          <w:sz w:val="22"/>
          <w:szCs w:val="22"/>
          <w:lang w:eastAsia="en-US"/>
        </w:rPr>
        <w:t xml:space="preserve"> with a can-do attitude</w:t>
      </w:r>
    </w:p>
    <w:p w14:paraId="20FDB64F" w14:textId="165848E7" w:rsidR="00A2389D" w:rsidRPr="00CA1FF2" w:rsidRDefault="005472D0" w:rsidP="005472D0">
      <w:pPr>
        <w:pStyle w:val="ListParagraph"/>
        <w:numPr>
          <w:ilvl w:val="0"/>
          <w:numId w:val="18"/>
        </w:numPr>
        <w:spacing w:after="200" w:line="276" w:lineRule="auto"/>
        <w:rPr>
          <w:rFonts w:eastAsia="Calibri" w:cs="Arial"/>
          <w:sz w:val="22"/>
          <w:szCs w:val="22"/>
          <w:lang w:eastAsia="en-US"/>
        </w:rPr>
      </w:pPr>
      <w:r w:rsidRPr="00CA1FF2">
        <w:rPr>
          <w:rFonts w:eastAsia="Calibri" w:cs="Arial"/>
          <w:sz w:val="22"/>
          <w:szCs w:val="22"/>
          <w:lang w:eastAsia="en-US"/>
        </w:rPr>
        <w:t>Excellent communicator</w:t>
      </w:r>
      <w:r w:rsidR="006D5A7F">
        <w:rPr>
          <w:rFonts w:eastAsia="Calibri" w:cs="Arial"/>
          <w:sz w:val="22"/>
          <w:szCs w:val="22"/>
          <w:lang w:eastAsia="en-US"/>
        </w:rPr>
        <w:t xml:space="preserve"> </w:t>
      </w:r>
    </w:p>
    <w:p w14:paraId="1C7F0B5D" w14:textId="77777777" w:rsidR="00402F70" w:rsidRDefault="00A2389D" w:rsidP="00A2389D">
      <w:pPr>
        <w:spacing w:after="200" w:line="276" w:lineRule="auto"/>
        <w:rPr>
          <w:rFonts w:eastAsia="Calibri" w:cs="Arial"/>
          <w:sz w:val="22"/>
          <w:szCs w:val="22"/>
          <w:lang w:eastAsia="en-US"/>
        </w:rPr>
      </w:pPr>
      <w:r w:rsidRPr="00CA1FF2">
        <w:rPr>
          <w:rFonts w:eastAsia="Calibri" w:cs="Arial"/>
          <w:sz w:val="22"/>
          <w:szCs w:val="22"/>
          <w:lang w:eastAsia="en-US"/>
        </w:rPr>
        <w:t xml:space="preserve">Experience of working within finance or payroll would be beneficial. </w:t>
      </w:r>
    </w:p>
    <w:p w14:paraId="7A974CD1" w14:textId="23E17CD7" w:rsidR="00A2389D" w:rsidRPr="00CA1FF2" w:rsidRDefault="00A2389D" w:rsidP="00A2389D">
      <w:pPr>
        <w:spacing w:after="200" w:line="276" w:lineRule="auto"/>
        <w:rPr>
          <w:rFonts w:eastAsia="Calibri" w:cs="Arial"/>
          <w:sz w:val="22"/>
          <w:szCs w:val="22"/>
          <w:lang w:eastAsia="en-US"/>
        </w:rPr>
      </w:pPr>
      <w:r w:rsidRPr="00CA1FF2">
        <w:rPr>
          <w:rFonts w:eastAsia="Calibri" w:cs="Arial"/>
          <w:sz w:val="22"/>
          <w:szCs w:val="22"/>
          <w:lang w:eastAsia="en-US"/>
        </w:rPr>
        <w:t>You will be joining an experienced and friendly team.</w:t>
      </w:r>
    </w:p>
    <w:p w14:paraId="473F63C7" w14:textId="77777777" w:rsidR="004D7E09" w:rsidRPr="00CA1FF2" w:rsidRDefault="004D7E09" w:rsidP="004D7E09">
      <w:pPr>
        <w:rPr>
          <w:sz w:val="22"/>
          <w:szCs w:val="22"/>
        </w:rPr>
      </w:pPr>
      <w:r w:rsidRPr="00CA1FF2">
        <w:rPr>
          <w:sz w:val="22"/>
          <w:szCs w:val="22"/>
        </w:rPr>
        <w:t>Benefits of working with us include:</w:t>
      </w:r>
    </w:p>
    <w:p w14:paraId="65E3A7B3" w14:textId="77777777" w:rsidR="004D7E09" w:rsidRPr="00CA1FF2" w:rsidRDefault="004D7E09" w:rsidP="004D7E09">
      <w:pPr>
        <w:rPr>
          <w:sz w:val="22"/>
          <w:szCs w:val="22"/>
        </w:rPr>
      </w:pPr>
    </w:p>
    <w:p w14:paraId="0C24F7E7" w14:textId="7E7F0C00" w:rsidR="004D7E09" w:rsidRPr="0013212B" w:rsidRDefault="004D7E09" w:rsidP="0013212B">
      <w:pPr>
        <w:pStyle w:val="ListParagraph"/>
        <w:numPr>
          <w:ilvl w:val="0"/>
          <w:numId w:val="19"/>
        </w:numPr>
        <w:rPr>
          <w:sz w:val="22"/>
          <w:szCs w:val="22"/>
        </w:rPr>
      </w:pPr>
      <w:r w:rsidRPr="0013212B">
        <w:rPr>
          <w:sz w:val="22"/>
          <w:szCs w:val="22"/>
        </w:rPr>
        <w:t>Access to Employee Assistan</w:t>
      </w:r>
      <w:r w:rsidR="007D6C3B" w:rsidRPr="0013212B">
        <w:rPr>
          <w:sz w:val="22"/>
          <w:szCs w:val="22"/>
        </w:rPr>
        <w:t>ce</w:t>
      </w:r>
      <w:r w:rsidRPr="0013212B">
        <w:rPr>
          <w:sz w:val="22"/>
          <w:szCs w:val="22"/>
        </w:rPr>
        <w:t xml:space="preserve"> Programme from day one of employment</w:t>
      </w:r>
    </w:p>
    <w:p w14:paraId="014717A3" w14:textId="77777777" w:rsidR="004D7E09" w:rsidRPr="0013212B" w:rsidRDefault="004D7E09" w:rsidP="0013212B">
      <w:pPr>
        <w:pStyle w:val="ListParagraph"/>
        <w:numPr>
          <w:ilvl w:val="0"/>
          <w:numId w:val="19"/>
        </w:numPr>
        <w:rPr>
          <w:sz w:val="22"/>
          <w:szCs w:val="22"/>
        </w:rPr>
      </w:pPr>
      <w:r w:rsidRPr="0013212B">
        <w:rPr>
          <w:sz w:val="22"/>
          <w:szCs w:val="22"/>
        </w:rPr>
        <w:t>Access to Wellbeing Programme (physio, GP service, counselling, menopause support and more) after 2 years</w:t>
      </w:r>
    </w:p>
    <w:p w14:paraId="1F627CF7" w14:textId="77777777" w:rsidR="004D7E09" w:rsidRPr="0013212B" w:rsidRDefault="004D7E09" w:rsidP="0013212B">
      <w:pPr>
        <w:pStyle w:val="ListParagraph"/>
        <w:numPr>
          <w:ilvl w:val="0"/>
          <w:numId w:val="19"/>
        </w:numPr>
        <w:rPr>
          <w:sz w:val="22"/>
          <w:szCs w:val="22"/>
        </w:rPr>
      </w:pPr>
      <w:r w:rsidRPr="0013212B">
        <w:rPr>
          <w:sz w:val="22"/>
          <w:szCs w:val="22"/>
        </w:rPr>
        <w:t>Tax-efficient cycle to work scheme</w:t>
      </w:r>
    </w:p>
    <w:p w14:paraId="13855ACE" w14:textId="33245F4E" w:rsidR="00D16C14" w:rsidRPr="0013212B" w:rsidRDefault="004D7E09" w:rsidP="0013212B">
      <w:pPr>
        <w:pStyle w:val="ListParagraph"/>
        <w:numPr>
          <w:ilvl w:val="0"/>
          <w:numId w:val="19"/>
        </w:numPr>
        <w:rPr>
          <w:sz w:val="22"/>
          <w:szCs w:val="22"/>
        </w:rPr>
      </w:pPr>
      <w:r w:rsidRPr="0013212B">
        <w:rPr>
          <w:sz w:val="22"/>
          <w:szCs w:val="22"/>
        </w:rPr>
        <w:t xml:space="preserve">Free eye </w:t>
      </w:r>
      <w:r w:rsidR="0013212B" w:rsidRPr="0013212B">
        <w:rPr>
          <w:sz w:val="22"/>
          <w:szCs w:val="22"/>
        </w:rPr>
        <w:t>test</w:t>
      </w:r>
      <w:r w:rsidRPr="0013212B">
        <w:rPr>
          <w:sz w:val="22"/>
          <w:szCs w:val="22"/>
        </w:rPr>
        <w:t xml:space="preserve"> every 2 years via Spec Savers</w:t>
      </w:r>
      <w:r w:rsidR="00365204" w:rsidRPr="0013212B">
        <w:rPr>
          <w:sz w:val="22"/>
          <w:szCs w:val="22"/>
        </w:rPr>
        <w:t xml:space="preserve"> and a f</w:t>
      </w:r>
      <w:r w:rsidRPr="0013212B">
        <w:rPr>
          <w:sz w:val="22"/>
          <w:szCs w:val="22"/>
        </w:rPr>
        <w:t>ree annual flu vaccination</w:t>
      </w:r>
      <w:bookmarkEnd w:id="0"/>
    </w:p>
    <w:p w14:paraId="3684236A" w14:textId="1569126C" w:rsidR="00EF7125" w:rsidRPr="0013212B" w:rsidRDefault="00D16C14" w:rsidP="0013212B">
      <w:pPr>
        <w:pStyle w:val="ListParagraph"/>
        <w:numPr>
          <w:ilvl w:val="0"/>
          <w:numId w:val="19"/>
        </w:numPr>
        <w:rPr>
          <w:sz w:val="22"/>
          <w:szCs w:val="22"/>
        </w:rPr>
      </w:pPr>
      <w:r w:rsidRPr="0013212B">
        <w:rPr>
          <w:sz w:val="22"/>
          <w:szCs w:val="22"/>
        </w:rPr>
        <w:t>L</w:t>
      </w:r>
      <w:r w:rsidR="00EF7125" w:rsidRPr="0013212B">
        <w:rPr>
          <w:rFonts w:cs="Arial"/>
          <w:sz w:val="22"/>
          <w:szCs w:val="22"/>
        </w:rPr>
        <w:t xml:space="preserve">ocal </w:t>
      </w:r>
      <w:r w:rsidRPr="0013212B">
        <w:rPr>
          <w:rFonts w:cs="Arial"/>
          <w:sz w:val="22"/>
          <w:szCs w:val="22"/>
        </w:rPr>
        <w:t>G</w:t>
      </w:r>
      <w:r w:rsidR="00EF7125" w:rsidRPr="0013212B">
        <w:rPr>
          <w:rFonts w:cs="Arial"/>
          <w:sz w:val="22"/>
          <w:szCs w:val="22"/>
        </w:rPr>
        <w:t xml:space="preserve">overnment </w:t>
      </w:r>
      <w:r w:rsidRPr="0013212B">
        <w:rPr>
          <w:rFonts w:cs="Arial"/>
          <w:sz w:val="22"/>
          <w:szCs w:val="22"/>
        </w:rPr>
        <w:t>P</w:t>
      </w:r>
      <w:r w:rsidR="00EF7125" w:rsidRPr="0013212B">
        <w:rPr>
          <w:rFonts w:cs="Arial"/>
          <w:sz w:val="22"/>
          <w:szCs w:val="22"/>
        </w:rPr>
        <w:t xml:space="preserve">ension </w:t>
      </w:r>
      <w:r w:rsidRPr="0013212B">
        <w:rPr>
          <w:rFonts w:cs="Arial"/>
          <w:sz w:val="22"/>
          <w:szCs w:val="22"/>
        </w:rPr>
        <w:t>Sc</w:t>
      </w:r>
      <w:r w:rsidR="00EF7125" w:rsidRPr="0013212B">
        <w:rPr>
          <w:rFonts w:cs="Arial"/>
          <w:sz w:val="22"/>
          <w:szCs w:val="22"/>
        </w:rPr>
        <w:t>heme membership with an employer’s contribution of 2</w:t>
      </w:r>
      <w:r w:rsidR="00B1733E" w:rsidRPr="0013212B">
        <w:rPr>
          <w:rFonts w:cs="Arial"/>
          <w:sz w:val="22"/>
          <w:szCs w:val="22"/>
        </w:rPr>
        <w:t>1</w:t>
      </w:r>
      <w:r w:rsidR="00EF7125" w:rsidRPr="0013212B">
        <w:rPr>
          <w:rFonts w:cs="Arial"/>
          <w:sz w:val="22"/>
          <w:szCs w:val="22"/>
        </w:rPr>
        <w:t>.65%</w:t>
      </w:r>
    </w:p>
    <w:p w14:paraId="064F6A36" w14:textId="77777777" w:rsidR="00EF7125" w:rsidRPr="00CA1FF2" w:rsidRDefault="00EF7125" w:rsidP="00EF7125">
      <w:pPr>
        <w:rPr>
          <w:rFonts w:cs="Arial"/>
          <w:sz w:val="22"/>
          <w:szCs w:val="22"/>
        </w:rPr>
      </w:pPr>
    </w:p>
    <w:p w14:paraId="1E522193" w14:textId="13CD8C7B" w:rsidR="00054405" w:rsidRPr="00CA1FF2" w:rsidRDefault="00054405" w:rsidP="004445F0">
      <w:pPr>
        <w:autoSpaceDE w:val="0"/>
        <w:autoSpaceDN w:val="0"/>
        <w:adjustRightInd w:val="0"/>
        <w:jc w:val="both"/>
        <w:rPr>
          <w:rFonts w:cs="Arial"/>
          <w:color w:val="000000"/>
          <w:sz w:val="22"/>
          <w:szCs w:val="22"/>
        </w:rPr>
      </w:pPr>
      <w:r w:rsidRPr="00CA1FF2">
        <w:rPr>
          <w:rFonts w:cs="Arial"/>
          <w:color w:val="000000"/>
          <w:sz w:val="22"/>
          <w:szCs w:val="22"/>
        </w:rPr>
        <w:t>A professional dress code is expected.</w:t>
      </w:r>
    </w:p>
    <w:p w14:paraId="4FDEB568" w14:textId="77777777" w:rsidR="00592948" w:rsidRPr="00CA1FF2" w:rsidRDefault="00592948" w:rsidP="00FF23A1">
      <w:pPr>
        <w:autoSpaceDE w:val="0"/>
        <w:autoSpaceDN w:val="0"/>
        <w:adjustRightInd w:val="0"/>
        <w:rPr>
          <w:rFonts w:cs="Arial"/>
          <w:color w:val="000000"/>
          <w:sz w:val="22"/>
          <w:szCs w:val="22"/>
        </w:rPr>
      </w:pPr>
    </w:p>
    <w:p w14:paraId="2DE228AE" w14:textId="3196921D" w:rsidR="00FF23A1" w:rsidRPr="00CA1FF2" w:rsidRDefault="00FF23A1" w:rsidP="00FF23A1">
      <w:pPr>
        <w:autoSpaceDE w:val="0"/>
        <w:autoSpaceDN w:val="0"/>
        <w:adjustRightInd w:val="0"/>
        <w:rPr>
          <w:rFonts w:cs="Arial"/>
          <w:color w:val="000000"/>
          <w:sz w:val="22"/>
          <w:szCs w:val="22"/>
        </w:rPr>
      </w:pPr>
      <w:r w:rsidRPr="00CA1FF2">
        <w:rPr>
          <w:rFonts w:cs="Arial"/>
          <w:color w:val="000000"/>
          <w:sz w:val="22"/>
          <w:szCs w:val="22"/>
        </w:rPr>
        <w:t xml:space="preserve">Further details and an application form are available from </w:t>
      </w:r>
      <w:r w:rsidR="00BB7EA9" w:rsidRPr="00CA1FF2">
        <w:rPr>
          <w:rFonts w:cs="Arial"/>
          <w:color w:val="000000"/>
          <w:sz w:val="22"/>
          <w:szCs w:val="22"/>
        </w:rPr>
        <w:t>HR</w:t>
      </w:r>
      <w:r w:rsidRPr="00CA1FF2">
        <w:rPr>
          <w:rFonts w:cs="Arial"/>
          <w:color w:val="000000"/>
          <w:sz w:val="22"/>
          <w:szCs w:val="22"/>
        </w:rPr>
        <w:t xml:space="preserve"> at </w:t>
      </w:r>
      <w:r w:rsidR="00BB7EA9" w:rsidRPr="00CA1FF2">
        <w:rPr>
          <w:rFonts w:cs="Arial"/>
          <w:sz w:val="22"/>
          <w:szCs w:val="22"/>
        </w:rPr>
        <w:t>hr@scholarseducationtrust.co.uk</w:t>
      </w:r>
      <w:r w:rsidRPr="00CA1FF2">
        <w:rPr>
          <w:rFonts w:cs="Arial"/>
          <w:color w:val="000000"/>
          <w:sz w:val="22"/>
          <w:szCs w:val="22"/>
        </w:rPr>
        <w:t xml:space="preserve">, the </w:t>
      </w:r>
      <w:r w:rsidR="002F23EE" w:rsidRPr="00CA1FF2">
        <w:rPr>
          <w:rFonts w:cs="Arial"/>
          <w:color w:val="000000"/>
          <w:sz w:val="22"/>
          <w:szCs w:val="22"/>
        </w:rPr>
        <w:t>Trust</w:t>
      </w:r>
      <w:r w:rsidRPr="00CA1FF2">
        <w:rPr>
          <w:rFonts w:cs="Arial"/>
          <w:color w:val="000000"/>
          <w:sz w:val="22"/>
          <w:szCs w:val="22"/>
        </w:rPr>
        <w:t xml:space="preserve"> website </w:t>
      </w:r>
      <w:hyperlink r:id="rId8" w:history="1">
        <w:r w:rsidR="002F23EE" w:rsidRPr="00CA1FF2">
          <w:rPr>
            <w:rStyle w:val="Hyperlink"/>
            <w:rFonts w:cs="Arial"/>
            <w:sz w:val="22"/>
            <w:szCs w:val="22"/>
          </w:rPr>
          <w:t>www.scholarseducationtrust.co.uk</w:t>
        </w:r>
      </w:hyperlink>
      <w:r w:rsidR="002F23EE" w:rsidRPr="00CA1FF2">
        <w:rPr>
          <w:rFonts w:cs="Arial"/>
          <w:color w:val="000000"/>
          <w:sz w:val="22"/>
          <w:szCs w:val="22"/>
        </w:rPr>
        <w:t xml:space="preserve"> </w:t>
      </w:r>
      <w:r w:rsidRPr="00CA1FF2">
        <w:rPr>
          <w:rFonts w:cs="Arial"/>
          <w:color w:val="000000"/>
          <w:sz w:val="22"/>
          <w:szCs w:val="22"/>
        </w:rPr>
        <w:t xml:space="preserve">or on </w:t>
      </w:r>
      <w:r w:rsidR="00BB7EA9" w:rsidRPr="00CA1FF2">
        <w:rPr>
          <w:rFonts w:cs="Arial"/>
          <w:color w:val="000000"/>
          <w:sz w:val="22"/>
          <w:szCs w:val="22"/>
        </w:rPr>
        <w:t>01727 859382.</w:t>
      </w:r>
    </w:p>
    <w:p w14:paraId="583F6324" w14:textId="77777777" w:rsidR="00FF23A1" w:rsidRPr="00CA1FF2" w:rsidRDefault="00FF23A1" w:rsidP="00FF23A1">
      <w:pPr>
        <w:autoSpaceDE w:val="0"/>
        <w:autoSpaceDN w:val="0"/>
        <w:adjustRightInd w:val="0"/>
        <w:rPr>
          <w:rFonts w:cs="Arial"/>
          <w:color w:val="000000"/>
          <w:sz w:val="22"/>
          <w:szCs w:val="22"/>
        </w:rPr>
      </w:pPr>
    </w:p>
    <w:p w14:paraId="12CB444E" w14:textId="195571E1" w:rsidR="00FF23A1" w:rsidRPr="00CA1FF2" w:rsidRDefault="00FF23A1" w:rsidP="002902D8">
      <w:pPr>
        <w:autoSpaceDE w:val="0"/>
        <w:autoSpaceDN w:val="0"/>
        <w:adjustRightInd w:val="0"/>
        <w:ind w:left="720"/>
        <w:rPr>
          <w:rFonts w:cs="Arial"/>
          <w:color w:val="000000"/>
          <w:sz w:val="22"/>
          <w:szCs w:val="22"/>
        </w:rPr>
      </w:pPr>
      <w:r w:rsidRPr="00CA1FF2">
        <w:rPr>
          <w:rFonts w:cs="Arial"/>
          <w:b/>
          <w:color w:val="000000"/>
          <w:sz w:val="22"/>
          <w:szCs w:val="22"/>
        </w:rPr>
        <w:t>Closing date</w:t>
      </w:r>
      <w:r w:rsidRPr="00CA1FF2">
        <w:rPr>
          <w:rFonts w:cs="Arial"/>
          <w:color w:val="000000"/>
          <w:sz w:val="22"/>
          <w:szCs w:val="22"/>
        </w:rPr>
        <w:t xml:space="preserve">: </w:t>
      </w:r>
      <w:r w:rsidR="00847D2F">
        <w:rPr>
          <w:rFonts w:cs="Arial"/>
          <w:color w:val="000000"/>
          <w:sz w:val="22"/>
          <w:szCs w:val="22"/>
        </w:rPr>
        <w:t>31st</w:t>
      </w:r>
      <w:r w:rsidR="00A2389D" w:rsidRPr="00CA1FF2">
        <w:rPr>
          <w:rFonts w:cs="Arial"/>
          <w:color w:val="000000"/>
          <w:sz w:val="22"/>
          <w:szCs w:val="22"/>
        </w:rPr>
        <w:t xml:space="preserve"> January 2025 at </w:t>
      </w:r>
      <w:r w:rsidR="00E64C3A">
        <w:rPr>
          <w:rFonts w:cs="Arial"/>
          <w:color w:val="000000"/>
          <w:sz w:val="22"/>
          <w:szCs w:val="22"/>
        </w:rPr>
        <w:t>9am</w:t>
      </w:r>
    </w:p>
    <w:p w14:paraId="1B083137" w14:textId="4F510361" w:rsidR="00FF23A1" w:rsidRPr="00CA1FF2" w:rsidRDefault="00FF23A1" w:rsidP="002902D8">
      <w:pPr>
        <w:autoSpaceDE w:val="0"/>
        <w:autoSpaceDN w:val="0"/>
        <w:adjustRightInd w:val="0"/>
        <w:ind w:left="720"/>
        <w:rPr>
          <w:rFonts w:cs="Arial"/>
          <w:color w:val="000000"/>
          <w:sz w:val="22"/>
          <w:szCs w:val="22"/>
        </w:rPr>
      </w:pPr>
      <w:r w:rsidRPr="00CA1FF2">
        <w:rPr>
          <w:rFonts w:cs="Arial"/>
          <w:b/>
          <w:color w:val="000000"/>
          <w:sz w:val="22"/>
          <w:szCs w:val="22"/>
        </w:rPr>
        <w:t>Interview date</w:t>
      </w:r>
      <w:r w:rsidR="00F74778" w:rsidRPr="00CA1FF2">
        <w:rPr>
          <w:rFonts w:cs="Arial"/>
          <w:color w:val="000000"/>
          <w:sz w:val="22"/>
          <w:szCs w:val="22"/>
        </w:rPr>
        <w:t>:</w:t>
      </w:r>
      <w:r w:rsidR="00E60ED6">
        <w:rPr>
          <w:rFonts w:cs="Arial"/>
          <w:color w:val="000000"/>
          <w:sz w:val="22"/>
          <w:szCs w:val="22"/>
        </w:rPr>
        <w:t xml:space="preserve"> </w:t>
      </w:r>
      <w:r w:rsidR="00847D2F">
        <w:rPr>
          <w:rFonts w:cs="Arial"/>
          <w:color w:val="000000"/>
          <w:sz w:val="22"/>
          <w:szCs w:val="22"/>
        </w:rPr>
        <w:t>4</w:t>
      </w:r>
      <w:r w:rsidR="00E60ED6" w:rsidRPr="00E60ED6">
        <w:rPr>
          <w:rFonts w:cs="Arial"/>
          <w:color w:val="000000"/>
          <w:sz w:val="22"/>
          <w:szCs w:val="22"/>
          <w:vertAlign w:val="superscript"/>
        </w:rPr>
        <w:t>th</w:t>
      </w:r>
      <w:r w:rsidR="00E60ED6">
        <w:rPr>
          <w:rFonts w:cs="Arial"/>
          <w:color w:val="000000"/>
          <w:sz w:val="22"/>
          <w:szCs w:val="22"/>
        </w:rPr>
        <w:t xml:space="preserve"> </w:t>
      </w:r>
      <w:r w:rsidR="00847D2F">
        <w:rPr>
          <w:rFonts w:cs="Arial"/>
          <w:color w:val="000000"/>
          <w:sz w:val="22"/>
          <w:szCs w:val="22"/>
        </w:rPr>
        <w:t>February</w:t>
      </w:r>
      <w:r w:rsidR="00E60ED6">
        <w:rPr>
          <w:rFonts w:cs="Arial"/>
          <w:color w:val="000000"/>
          <w:sz w:val="22"/>
          <w:szCs w:val="22"/>
        </w:rPr>
        <w:t xml:space="preserve"> </w:t>
      </w:r>
      <w:r w:rsidR="00983F8F" w:rsidRPr="00CA1FF2">
        <w:rPr>
          <w:rFonts w:cs="Arial"/>
          <w:color w:val="000000"/>
          <w:sz w:val="22"/>
          <w:szCs w:val="22"/>
        </w:rPr>
        <w:t>202</w:t>
      </w:r>
      <w:r w:rsidR="00F4094B">
        <w:rPr>
          <w:rFonts w:cs="Arial"/>
          <w:color w:val="000000"/>
          <w:sz w:val="22"/>
          <w:szCs w:val="22"/>
        </w:rPr>
        <w:t>5</w:t>
      </w:r>
    </w:p>
    <w:p w14:paraId="7771A953" w14:textId="749AD3A0" w:rsidR="00B1733E" w:rsidRPr="00CA1FF2" w:rsidRDefault="00B1733E" w:rsidP="002902D8">
      <w:pPr>
        <w:autoSpaceDE w:val="0"/>
        <w:autoSpaceDN w:val="0"/>
        <w:adjustRightInd w:val="0"/>
        <w:ind w:left="720"/>
        <w:rPr>
          <w:rFonts w:cs="Arial"/>
          <w:color w:val="000000"/>
          <w:sz w:val="22"/>
          <w:szCs w:val="22"/>
        </w:rPr>
      </w:pPr>
      <w:r w:rsidRPr="00CA1FF2">
        <w:rPr>
          <w:rFonts w:cs="Arial"/>
          <w:b/>
          <w:bCs/>
          <w:color w:val="000000"/>
          <w:sz w:val="22"/>
          <w:szCs w:val="22"/>
        </w:rPr>
        <w:t>Start Date</w:t>
      </w:r>
      <w:r w:rsidRPr="00CA1FF2">
        <w:rPr>
          <w:rFonts w:cs="Arial"/>
          <w:color w:val="000000"/>
          <w:sz w:val="22"/>
          <w:szCs w:val="22"/>
        </w:rPr>
        <w:t xml:space="preserve">: </w:t>
      </w:r>
      <w:r w:rsidR="00E60ED6">
        <w:rPr>
          <w:rFonts w:cs="Arial"/>
          <w:color w:val="000000"/>
          <w:sz w:val="22"/>
          <w:szCs w:val="22"/>
        </w:rPr>
        <w:t>February</w:t>
      </w:r>
      <w:r w:rsidR="00847D2F">
        <w:rPr>
          <w:rFonts w:cs="Arial"/>
          <w:color w:val="000000"/>
          <w:sz w:val="22"/>
          <w:szCs w:val="22"/>
        </w:rPr>
        <w:t>/March</w:t>
      </w:r>
      <w:r w:rsidR="00E60ED6">
        <w:rPr>
          <w:rFonts w:cs="Arial"/>
          <w:color w:val="000000"/>
          <w:sz w:val="22"/>
          <w:szCs w:val="22"/>
        </w:rPr>
        <w:t xml:space="preserve"> 2025</w:t>
      </w:r>
    </w:p>
    <w:p w14:paraId="2454CC65" w14:textId="77777777" w:rsidR="001068FC" w:rsidRPr="00CA1FF2" w:rsidRDefault="001068FC" w:rsidP="00FF23A1">
      <w:pPr>
        <w:autoSpaceDE w:val="0"/>
        <w:autoSpaceDN w:val="0"/>
        <w:adjustRightInd w:val="0"/>
        <w:rPr>
          <w:rFonts w:cs="Arial"/>
          <w:color w:val="000000"/>
          <w:sz w:val="22"/>
          <w:szCs w:val="22"/>
        </w:rPr>
      </w:pPr>
    </w:p>
    <w:p w14:paraId="241B1C2A" w14:textId="77777777" w:rsidR="00666F84" w:rsidRPr="00E12333" w:rsidRDefault="00666F84" w:rsidP="00666F84">
      <w:pPr>
        <w:autoSpaceDE w:val="0"/>
        <w:autoSpaceDN w:val="0"/>
        <w:adjustRightInd w:val="0"/>
        <w:rPr>
          <w:rFonts w:cs="Arial"/>
          <w:color w:val="000000"/>
          <w:sz w:val="22"/>
          <w:szCs w:val="16"/>
        </w:rPr>
      </w:pPr>
    </w:p>
    <w:p w14:paraId="3F143201" w14:textId="77777777" w:rsidR="00666F84" w:rsidRDefault="00666F84" w:rsidP="00666F84">
      <w:pPr>
        <w:pStyle w:val="Default"/>
        <w:rPr>
          <w:rStyle w:val="A1"/>
          <w:rFonts w:ascii="Arial" w:eastAsia="Times New Roman" w:hAnsi="Arial" w:cs="Arial"/>
          <w:i/>
          <w:color w:val="221E1F"/>
          <w:sz w:val="20"/>
          <w:lang w:eastAsia="en-GB"/>
        </w:rPr>
      </w:pPr>
      <w:r w:rsidRPr="002F23EE">
        <w:rPr>
          <w:rStyle w:val="A1"/>
          <w:rFonts w:ascii="Arial" w:eastAsia="Times New Roman" w:hAnsi="Arial" w:cs="Arial"/>
          <w:i/>
          <w:color w:val="221E1F"/>
          <w:sz w:val="20"/>
          <w:lang w:eastAsia="en-GB"/>
        </w:rPr>
        <w:lastRenderedPageBreak/>
        <w:t>We reserve the right to make an appointment before the closing date, so early applications are encouraged.</w:t>
      </w:r>
    </w:p>
    <w:p w14:paraId="04CF136E" w14:textId="77777777" w:rsidR="00666F84" w:rsidRPr="00DD260C" w:rsidRDefault="00666F84" w:rsidP="00666F84">
      <w:pPr>
        <w:pStyle w:val="Default"/>
        <w:rPr>
          <w:rStyle w:val="A1"/>
          <w:rFonts w:ascii="Arial" w:eastAsia="Times New Roman" w:hAnsi="Arial" w:cs="Arial"/>
          <w:i/>
          <w:color w:val="221E1F"/>
          <w:sz w:val="20"/>
          <w:szCs w:val="20"/>
          <w:lang w:eastAsia="en-GB"/>
        </w:rPr>
      </w:pPr>
    </w:p>
    <w:p w14:paraId="172905E1" w14:textId="77777777" w:rsidR="00666F84" w:rsidRPr="00DD260C" w:rsidRDefault="00666F84" w:rsidP="00666F84">
      <w:pPr>
        <w:rPr>
          <w:rFonts w:cs="Arial"/>
          <w:color w:val="000000"/>
          <w:sz w:val="20"/>
        </w:rPr>
      </w:pPr>
      <w:r w:rsidRPr="00DD260C">
        <w:rPr>
          <w:rFonts w:cs="Arial"/>
          <w:b/>
          <w:bCs/>
          <w:i/>
          <w:iCs/>
          <w:color w:val="000000"/>
          <w:sz w:val="20"/>
        </w:rPr>
        <w:t>Diversity:</w:t>
      </w:r>
      <w:r w:rsidRPr="00DD260C">
        <w:rPr>
          <w:rFonts w:cs="Arial"/>
          <w:color w:val="000000"/>
          <w:sz w:val="20"/>
        </w:rPr>
        <w:t xml:space="preserve"> </w:t>
      </w:r>
      <w:r w:rsidRPr="00DD260C">
        <w:rPr>
          <w:rFonts w:cs="Arial"/>
          <w:i/>
          <w:iCs/>
          <w:color w:val="000000"/>
          <w:sz w:val="18"/>
          <w:szCs w:val="18"/>
        </w:rPr>
        <w:t>Scholars’ Education Trust is fully committed to the principles of equal opportunity, diversity and inclusion. We want to attract and retain the very best staff in all areas of the Trust, ensuring our staff body reflects the diversity of our students and local community.</w:t>
      </w:r>
      <w:r w:rsidRPr="00DD260C">
        <w:rPr>
          <w:rFonts w:cs="Arial"/>
          <w:color w:val="000000"/>
          <w:sz w:val="20"/>
        </w:rPr>
        <w:t xml:space="preserve"> </w:t>
      </w:r>
    </w:p>
    <w:p w14:paraId="1BD354F1" w14:textId="77777777" w:rsidR="00666F84" w:rsidRDefault="00666F84" w:rsidP="00666F84">
      <w:pPr>
        <w:pStyle w:val="Default"/>
        <w:rPr>
          <w:rStyle w:val="A1"/>
          <w:rFonts w:ascii="Arial" w:eastAsia="Times New Roman" w:hAnsi="Arial" w:cs="Arial"/>
          <w:i/>
          <w:color w:val="221E1F"/>
          <w:sz w:val="20"/>
          <w:lang w:eastAsia="en-GB"/>
        </w:rPr>
      </w:pPr>
    </w:p>
    <w:p w14:paraId="156E70FA" w14:textId="77777777" w:rsidR="00666F84" w:rsidRDefault="00666F84" w:rsidP="00666F84">
      <w:pPr>
        <w:autoSpaceDE w:val="0"/>
        <w:autoSpaceDN w:val="0"/>
        <w:adjustRightInd w:val="0"/>
        <w:rPr>
          <w:rFonts w:cs="Arial"/>
          <w:i/>
          <w:color w:val="000000"/>
          <w:sz w:val="18"/>
          <w:szCs w:val="12"/>
        </w:rPr>
      </w:pPr>
    </w:p>
    <w:p w14:paraId="48F0EEFA" w14:textId="77777777" w:rsidR="00666F84" w:rsidRPr="00DD260C" w:rsidRDefault="00666F84" w:rsidP="00666F84">
      <w:pPr>
        <w:autoSpaceDE w:val="0"/>
        <w:autoSpaceDN w:val="0"/>
        <w:adjustRightInd w:val="0"/>
        <w:rPr>
          <w:rFonts w:cs="Arial"/>
          <w:b/>
          <w:bCs/>
          <w:i/>
          <w:iCs/>
          <w:sz w:val="20"/>
        </w:rPr>
      </w:pPr>
      <w:r w:rsidRPr="00DC0EE7">
        <w:rPr>
          <w:rFonts w:cs="Arial"/>
          <w:b/>
          <w:bCs/>
          <w:i/>
          <w:iCs/>
          <w:sz w:val="20"/>
        </w:rPr>
        <w:t>Declaration of criminal offences</w:t>
      </w:r>
      <w:r>
        <w:rPr>
          <w:rFonts w:cs="Arial"/>
          <w:b/>
          <w:bCs/>
          <w:i/>
          <w:iCs/>
          <w:sz w:val="20"/>
        </w:rPr>
        <w:t xml:space="preserve">: </w:t>
      </w:r>
      <w:r w:rsidRPr="00DC0EE7">
        <w:rPr>
          <w:rFonts w:cs="Arial"/>
          <w:i/>
          <w:iCs/>
          <w:sz w:val="18"/>
          <w:szCs w:val="18"/>
        </w:rPr>
        <w:t xml:space="preserve">The </w:t>
      </w:r>
      <w:r>
        <w:rPr>
          <w:rFonts w:cs="Arial"/>
          <w:i/>
          <w:iCs/>
          <w:sz w:val="18"/>
          <w:szCs w:val="18"/>
        </w:rPr>
        <w:t>trust</w:t>
      </w:r>
      <w:r w:rsidRPr="00DC0EE7">
        <w:rPr>
          <w:rFonts w:cs="Arial"/>
          <w:i/>
          <w:iCs/>
          <w:sz w:val="18"/>
          <w:szCs w:val="18"/>
        </w:rPr>
        <w:t xml:space="preserve">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 If you are appointed you will be required to have an up to date Disclosure and Barring Service (DBS) Certificate. The existence of a criminal background does not automatically mean that you cannot be appointed but it may do so.</w:t>
      </w:r>
    </w:p>
    <w:p w14:paraId="6432081F" w14:textId="25B822C8" w:rsidR="001068FC" w:rsidRPr="00E60ED6" w:rsidRDefault="001068FC" w:rsidP="00666F84">
      <w:pPr>
        <w:pStyle w:val="Default"/>
        <w:rPr>
          <w:rStyle w:val="A1"/>
          <w:rFonts w:ascii="Arial" w:eastAsia="Times New Roman" w:hAnsi="Arial" w:cs="Arial"/>
          <w:b w:val="0"/>
          <w:bCs w:val="0"/>
          <w:i/>
          <w:color w:val="221E1F"/>
          <w:sz w:val="22"/>
          <w:szCs w:val="22"/>
          <w:lang w:eastAsia="en-GB"/>
        </w:rPr>
      </w:pPr>
    </w:p>
    <w:sectPr w:rsidR="001068FC" w:rsidRPr="00E60ED6" w:rsidSect="00007A67">
      <w:headerReference w:type="first" r:id="rId9"/>
      <w:footerReference w:type="first" r:id="rId10"/>
      <w:type w:val="continuous"/>
      <w:pgSz w:w="11906" w:h="16838" w:code="9"/>
      <w:pgMar w:top="1440" w:right="1080" w:bottom="1440" w:left="108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3C48" w14:textId="77777777" w:rsidR="00E938C3" w:rsidRDefault="00E938C3">
      <w:pPr>
        <w:pStyle w:val="Salutation"/>
      </w:pPr>
      <w:r>
        <w:separator/>
      </w:r>
    </w:p>
  </w:endnote>
  <w:endnote w:type="continuationSeparator" w:id="0">
    <w:p w14:paraId="7DB03D3F" w14:textId="77777777" w:rsidR="00E938C3" w:rsidRDefault="00E938C3">
      <w:pPr>
        <w:pStyle w:val="Saluta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Com 55 Roman">
    <w:altName w:val="Arial"/>
    <w:charset w:val="00"/>
    <w:family w:val="swiss"/>
    <w:pitch w:val="variable"/>
    <w:sig w:usb0="800000AF" w:usb1="10002042" w:usb2="00000000" w:usb3="00000000" w:csb0="0000009B" w:csb1="00000000"/>
  </w:font>
  <w:font w:name="HelveticaNeueLTStd-L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B713" w14:textId="212FC2B5" w:rsidR="00E60ED6" w:rsidRPr="00E60ED6" w:rsidRDefault="00E60ED6" w:rsidP="00E60ED6">
    <w:pPr>
      <w:autoSpaceDE w:val="0"/>
      <w:autoSpaceDN w:val="0"/>
      <w:adjustRightInd w:val="0"/>
      <w:rPr>
        <w:rFonts w:cs="Arial"/>
        <w:b/>
        <w:bCs/>
        <w:i/>
        <w:color w:val="000000"/>
        <w:sz w:val="22"/>
        <w:szCs w:val="22"/>
      </w:rPr>
    </w:pPr>
    <w:r w:rsidRPr="00E60ED6">
      <w:rPr>
        <w:rFonts w:cs="Arial"/>
        <w:b/>
        <w:bCs/>
        <w:i/>
        <w:color w:val="000000"/>
        <w:sz w:val="20"/>
      </w:rPr>
      <w:t xml:space="preserve">Scholars’ Education Trust is an equal opportunities employer. The Trust is committed to safeguarding and promoting the welfare of children and young people and expects all </w:t>
    </w:r>
    <w:r>
      <w:rPr>
        <w:rFonts w:cs="Arial"/>
        <w:b/>
        <w:bCs/>
        <w:i/>
        <w:color w:val="000000"/>
        <w:sz w:val="20"/>
      </w:rPr>
      <w:t>s</w:t>
    </w:r>
    <w:r w:rsidRPr="00E60ED6">
      <w:rPr>
        <w:rFonts w:cs="Arial"/>
        <w:b/>
        <w:bCs/>
        <w:i/>
        <w:color w:val="000000"/>
        <w:sz w:val="20"/>
      </w:rPr>
      <w:t>taff and volunteers to share this commitment. Applicants must be willing to undergo child protection screening, including checks with past employers and the Disclosure and Barring Service</w:t>
    </w:r>
    <w:r w:rsidRPr="00E60ED6">
      <w:rPr>
        <w:rFonts w:cs="Arial"/>
        <w:b/>
        <w:bCs/>
        <w:i/>
        <w:color w:val="000000"/>
        <w:sz w:val="22"/>
        <w:szCs w:val="22"/>
      </w:rPr>
      <w:t>.</w:t>
    </w:r>
  </w:p>
  <w:p w14:paraId="6B71987B" w14:textId="3A736644" w:rsidR="00255F23" w:rsidRDefault="00255F23">
    <w:pPr>
      <w:rPr>
        <w:rFonts w:ascii="Arial Narrow" w:hAnsi="Arial Narrow"/>
      </w:rPr>
    </w:pPr>
    <w:r>
      <w:rPr>
        <w:noProof/>
      </w:rPr>
      <mc:AlternateContent>
        <mc:Choice Requires="wps">
          <w:drawing>
            <wp:anchor distT="0" distB="0" distL="114300" distR="114300" simplePos="0" relativeHeight="251667968" behindDoc="0" locked="0" layoutInCell="1" allowOverlap="1" wp14:anchorId="2A404B8A" wp14:editId="7826FF10">
              <wp:simplePos x="0" y="0"/>
              <wp:positionH relativeFrom="column">
                <wp:posOffset>5614035</wp:posOffset>
              </wp:positionH>
              <wp:positionV relativeFrom="paragraph">
                <wp:posOffset>-3907155</wp:posOffset>
              </wp:positionV>
              <wp:extent cx="1143000" cy="4667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66725"/>
                      </a:xfrm>
                      <a:prstGeom prst="rect">
                        <a:avLst/>
                      </a:prstGeom>
                      <a:solidFill>
                        <a:sysClr val="window" lastClr="FFFFFF"/>
                      </a:solidFill>
                      <a:ln w="6350">
                        <a:noFill/>
                      </a:ln>
                      <a:effectLst/>
                    </wps:spPr>
                    <wps:txbx>
                      <w:txbxContent>
                        <w:p w14:paraId="488CB0F3" w14:textId="77777777" w:rsidR="00255F23" w:rsidRDefault="0025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A404B8A" id="_x0000_t202" coordsize="21600,21600" o:spt="202" path="m,l,21600r21600,l21600,xe">
              <v:stroke joinstyle="miter"/>
              <v:path gradientshapeok="t" o:connecttype="rect"/>
            </v:shapetype>
            <v:shape id="Text Box 27" o:spid="_x0000_s1030" type="#_x0000_t202" style="position:absolute;margin-left:442.05pt;margin-top:-307.65pt;width:90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" fillcolor="window" stroked="f" strokeweight=".5pt">
              <v:textbox>
                <w:txbxContent>
                  <w:p w14:paraId="488CB0F3" w14:textId="77777777" w:rsidR="00255F23" w:rsidRDefault="00255F23"/>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08443BA5" wp14:editId="3CB0CB2F">
              <wp:simplePos x="0" y="0"/>
              <wp:positionH relativeFrom="column">
                <wp:posOffset>5766435</wp:posOffset>
              </wp:positionH>
              <wp:positionV relativeFrom="paragraph">
                <wp:posOffset>-3392805</wp:posOffset>
              </wp:positionV>
              <wp:extent cx="657225" cy="771525"/>
              <wp:effectExtent l="0" t="0"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771525"/>
                      </a:xfrm>
                      <a:prstGeom prst="rect">
                        <a:avLst/>
                      </a:prstGeom>
                      <a:solidFill>
                        <a:sysClr val="window" lastClr="FFFFFF"/>
                      </a:solidFill>
                      <a:ln w="6350">
                        <a:noFill/>
                      </a:ln>
                      <a:effectLst/>
                    </wps:spPr>
                    <wps:txbx>
                      <w:txbxContent>
                        <w:p w14:paraId="6EC607F7" w14:textId="77777777" w:rsidR="00255F23" w:rsidRDefault="0025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443BA5" id="Text Box 26" o:spid="_x0000_s1031" type="#_x0000_t202" style="position:absolute;margin-left:454.05pt;margin-top:-267.15pt;width:51.75pt;height:6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" fillcolor="window" stroked="f" strokeweight=".5pt">
              <v:textbox>
                <w:txbxContent>
                  <w:p w14:paraId="6EC607F7" w14:textId="77777777" w:rsidR="00255F23" w:rsidRDefault="00255F23"/>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656FA449" wp14:editId="06FE7909">
              <wp:simplePos x="0" y="0"/>
              <wp:positionH relativeFrom="column">
                <wp:posOffset>5732145</wp:posOffset>
              </wp:positionH>
              <wp:positionV relativeFrom="paragraph">
                <wp:posOffset>-1001395</wp:posOffset>
              </wp:positionV>
              <wp:extent cx="297815" cy="266700"/>
              <wp:effectExtent l="0" t="0" r="0" b="0"/>
              <wp:wrapSquare wrapText="bothSides"/>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09B1D8" w14:textId="77777777" w:rsidR="00255F23" w:rsidRDefault="00255F2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FA449" id="Text Box 17" o:spid="_x0000_s1032" type="#_x0000_t202" style="position:absolute;margin-left:451.35pt;margin-top:-78.85pt;width:23.45pt;height:21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" filled="f" stroked="f">
              <v:textbox style="mso-fit-shape-to-text:t">
                <w:txbxContent>
                  <w:p w14:paraId="4F09B1D8" w14:textId="77777777" w:rsidR="00255F23" w:rsidRDefault="00255F23"/>
                </w:txbxContent>
              </v:textbox>
              <w10:wrap type="square"/>
            </v:shape>
          </w:pict>
        </mc:Fallback>
      </mc:AlternateContent>
    </w:r>
    <w:r>
      <w:rPr>
        <w:noProof/>
      </w:rPr>
      <mc:AlternateContent>
        <mc:Choice Requires="wps">
          <w:drawing>
            <wp:anchor distT="0" distB="0" distL="114300" distR="114300" simplePos="0" relativeHeight="251652608" behindDoc="0" locked="0" layoutInCell="1" allowOverlap="1" wp14:anchorId="6B76130D" wp14:editId="2BC5D030">
              <wp:simplePos x="0" y="0"/>
              <wp:positionH relativeFrom="column">
                <wp:posOffset>5732145</wp:posOffset>
              </wp:positionH>
              <wp:positionV relativeFrom="paragraph">
                <wp:posOffset>-1572895</wp:posOffset>
              </wp:positionV>
              <wp:extent cx="297815" cy="266700"/>
              <wp:effectExtent l="0" t="0" r="0" b="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7A72B3" w14:textId="77777777" w:rsidR="00255F23" w:rsidRDefault="00255F2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6130D" id="Text Box 16" o:spid="_x0000_s1033" type="#_x0000_t202" style="position:absolute;margin-left:451.35pt;margin-top:-123.85pt;width:23.45pt;height:21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" filled="f" stroked="f">
              <v:textbox style="mso-fit-shape-to-text:t">
                <w:txbxContent>
                  <w:p w14:paraId="797A72B3" w14:textId="77777777" w:rsidR="00255F23" w:rsidRDefault="00255F23"/>
                </w:txbxContent>
              </v:textbox>
              <w10:wrap type="square"/>
            </v:shape>
          </w:pict>
        </mc:Fallback>
      </mc:AlternateContent>
    </w:r>
    <w:r>
      <w:rPr>
        <w:noProof/>
      </w:rPr>
      <mc:AlternateContent>
        <mc:Choice Requires="wps">
          <w:drawing>
            <wp:anchor distT="0" distB="0" distL="114300" distR="114300" simplePos="0" relativeHeight="251651584" behindDoc="0" locked="0" layoutInCell="1" allowOverlap="1" wp14:anchorId="5ED07BA8" wp14:editId="7F24BB09">
              <wp:simplePos x="0" y="0"/>
              <wp:positionH relativeFrom="column">
                <wp:posOffset>5503545</wp:posOffset>
              </wp:positionH>
              <wp:positionV relativeFrom="paragraph">
                <wp:posOffset>-544195</wp:posOffset>
              </wp:positionV>
              <wp:extent cx="1336675" cy="208280"/>
              <wp:effectExtent l="0" t="0" r="0" b="1270"/>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82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6C3AC5" w14:textId="77777777" w:rsidR="00255F23" w:rsidRDefault="00255F23">
                          <w:pPr>
                            <w:pStyle w:val="Footer"/>
                            <w:ind w:right="610"/>
                            <w:rPr>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D07BA8" id="Text Box 15" o:spid="_x0000_s1034" type="#_x0000_t202" style="position:absolute;margin-left:433.35pt;margin-top:-42.85pt;width:105.25pt;height:1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" filled="f" stroked="f">
              <v:textbox style="mso-fit-shape-to-text:t">
                <w:txbxContent>
                  <w:p w14:paraId="366C3AC5" w14:textId="77777777" w:rsidR="00255F23" w:rsidRDefault="00255F23">
                    <w:pPr>
                      <w:pStyle w:val="Footer"/>
                      <w:ind w:right="610"/>
                      <w:rPr>
                        <w:sz w:val="16"/>
                        <w:szCs w:val="1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B87A" w14:textId="77777777" w:rsidR="00E938C3" w:rsidRDefault="00E938C3">
      <w:pPr>
        <w:pStyle w:val="Salutation"/>
      </w:pPr>
      <w:r>
        <w:separator/>
      </w:r>
    </w:p>
  </w:footnote>
  <w:footnote w:type="continuationSeparator" w:id="0">
    <w:p w14:paraId="53B024D1" w14:textId="77777777" w:rsidR="00E938C3" w:rsidRDefault="00E938C3">
      <w:pPr>
        <w:pStyle w:val="Salutatio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B177" w14:textId="77777777" w:rsidR="00255F23" w:rsidRDefault="00255F23">
    <w:pPr>
      <w:pStyle w:val="Header"/>
      <w:ind w:left="-426"/>
      <w:jc w:val="left"/>
      <w:rPr>
        <w:rFonts w:ascii="Arial Narrow" w:hAnsi="Arial Narrow"/>
        <w:spacing w:val="4"/>
        <w:sz w:val="22"/>
        <w:szCs w:val="22"/>
      </w:rPr>
    </w:pPr>
    <w:r>
      <w:rPr>
        <w:rFonts w:ascii="Arial Rounded MT Bold" w:hAnsi="Arial Rounded MT Bold"/>
        <w:b/>
        <w:spacing w:val="4"/>
        <w:sz w:val="40"/>
      </w:rPr>
      <w:t xml:space="preserve">   </w:t>
    </w:r>
    <w:r>
      <w:rPr>
        <w:noProof/>
      </w:rPr>
      <w:drawing>
        <wp:inline distT="0" distB="0" distL="0" distR="0" wp14:anchorId="5A0FEDD3" wp14:editId="3023A63F">
          <wp:extent cx="2857500" cy="1000125"/>
          <wp:effectExtent l="0" t="0" r="0" b="9525"/>
          <wp:docPr id="1" name="Picture 1" descr="SET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_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000125"/>
                  </a:xfrm>
                  <a:prstGeom prst="rect">
                    <a:avLst/>
                  </a:prstGeom>
                  <a:noFill/>
                  <a:ln>
                    <a:noFill/>
                  </a:ln>
                </pic:spPr>
              </pic:pic>
            </a:graphicData>
          </a:graphic>
        </wp:inline>
      </w:drawing>
    </w:r>
  </w:p>
  <w:p w14:paraId="777FD4BB" w14:textId="77777777" w:rsidR="00255F23" w:rsidRDefault="00255F23">
    <w:pPr>
      <w:pStyle w:val="Header"/>
      <w:jc w:val="right"/>
    </w:pPr>
    <w:r>
      <w:rPr>
        <w:noProof/>
      </w:rPr>
      <mc:AlternateContent>
        <mc:Choice Requires="wps">
          <w:drawing>
            <wp:anchor distT="0" distB="0" distL="114300" distR="114300" simplePos="0" relativeHeight="251668992" behindDoc="0" locked="0" layoutInCell="1" allowOverlap="1" wp14:anchorId="62AD9C9F" wp14:editId="395E6285">
              <wp:simplePos x="0" y="0"/>
              <wp:positionH relativeFrom="column">
                <wp:posOffset>5614035</wp:posOffset>
              </wp:positionH>
              <wp:positionV relativeFrom="paragraph">
                <wp:posOffset>3811905</wp:posOffset>
              </wp:positionV>
              <wp:extent cx="1143000" cy="6762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676275"/>
                      </a:xfrm>
                      <a:prstGeom prst="rect">
                        <a:avLst/>
                      </a:prstGeom>
                      <a:solidFill>
                        <a:sysClr val="window" lastClr="FFFFFF"/>
                      </a:solidFill>
                      <a:ln w="6350">
                        <a:noFill/>
                      </a:ln>
                      <a:effectLst/>
                    </wps:spPr>
                    <wps:txbx>
                      <w:txbxContent>
                        <w:p w14:paraId="3F2854C3" w14:textId="77777777" w:rsidR="00255F23" w:rsidRDefault="0025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D9C9F" id="_x0000_t202" coordsize="21600,21600" o:spt="202" path="m,l,21600r21600,l21600,xe">
              <v:stroke joinstyle="miter"/>
              <v:path gradientshapeok="t" o:connecttype="rect"/>
            </v:shapetype>
            <v:shape id="Text Box 29" o:spid="_x0000_s1026" type="#_x0000_t202" style="position:absolute;left:0;text-align:left;margin-left:442.05pt;margin-top:300.15pt;width:90pt;height:5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" fillcolor="window" stroked="f" strokeweight=".5pt">
              <v:textbox>
                <w:txbxContent>
                  <w:p w14:paraId="3F2854C3" w14:textId="77777777" w:rsidR="00255F23" w:rsidRDefault="00255F23"/>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74F64B39" wp14:editId="27B0D1C7">
              <wp:simplePos x="0" y="0"/>
              <wp:positionH relativeFrom="column">
                <wp:posOffset>5766435</wp:posOffset>
              </wp:positionH>
              <wp:positionV relativeFrom="paragraph">
                <wp:posOffset>3107055</wp:posOffset>
              </wp:positionV>
              <wp:extent cx="657225" cy="638175"/>
              <wp:effectExtent l="0" t="0"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638175"/>
                      </a:xfrm>
                      <a:prstGeom prst="rect">
                        <a:avLst/>
                      </a:prstGeom>
                      <a:solidFill>
                        <a:sysClr val="window" lastClr="FFFFFF"/>
                      </a:solidFill>
                      <a:ln w="6350">
                        <a:noFill/>
                      </a:ln>
                      <a:effectLst/>
                    </wps:spPr>
                    <wps:txbx>
                      <w:txbxContent>
                        <w:p w14:paraId="3E5C7ED1" w14:textId="77777777" w:rsidR="00255F23" w:rsidRDefault="0025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F64B39" id="Text Box 31" o:spid="_x0000_s1027" type="#_x0000_t202" style="position:absolute;left:0;text-align:left;margin-left:454.05pt;margin-top:244.65pt;width:51.75pt;height:5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" fillcolor="window" stroked="f" strokeweight=".5pt">
              <v:textbox>
                <w:txbxContent>
                  <w:p w14:paraId="3E5C7ED1" w14:textId="77777777" w:rsidR="00255F23" w:rsidRDefault="00255F23"/>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456C93BD" wp14:editId="716C8855">
              <wp:simplePos x="0" y="0"/>
              <wp:positionH relativeFrom="column">
                <wp:posOffset>5503545</wp:posOffset>
              </wp:positionH>
              <wp:positionV relativeFrom="paragraph">
                <wp:posOffset>2385695</wp:posOffset>
              </wp:positionV>
              <wp:extent cx="1057275" cy="266700"/>
              <wp:effectExtent l="0" t="0" r="9525"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567133" w14:textId="77777777" w:rsidR="00255F23" w:rsidRDefault="00255F2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C93BD" id="Text Box 42" o:spid="_x0000_s1028" type="#_x0000_t202" style="position:absolute;left:0;text-align:left;margin-left:433.35pt;margin-top:187.85pt;width:83.2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" stroked="f">
              <v:textbox style="mso-fit-shape-to-text:t">
                <w:txbxContent>
                  <w:p w14:paraId="4B567133" w14:textId="77777777" w:rsidR="00255F23" w:rsidRDefault="00255F23"/>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BB71A70" wp14:editId="6A7E3ABD">
              <wp:simplePos x="0" y="0"/>
              <wp:positionH relativeFrom="column">
                <wp:posOffset>5732145</wp:posOffset>
              </wp:positionH>
              <wp:positionV relativeFrom="paragraph">
                <wp:posOffset>2842895</wp:posOffset>
              </wp:positionV>
              <wp:extent cx="297815" cy="266700"/>
              <wp:effectExtent l="0" t="0" r="1905" b="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32C84D" w14:textId="77777777" w:rsidR="00255F23" w:rsidRDefault="00255F2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71A70" id="Text Box 41" o:spid="_x0000_s1029" type="#_x0000_t202" style="position:absolute;left:0;text-align:left;margin-left:451.35pt;margin-top:223.85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" stroked="f">
              <v:textbox style="mso-fit-shape-to-text:t">
                <w:txbxContent>
                  <w:p w14:paraId="4632C84D" w14:textId="77777777" w:rsidR="00255F23" w:rsidRDefault="00255F2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E29"/>
    <w:multiLevelType w:val="multilevel"/>
    <w:tmpl w:val="9C76FA2C"/>
    <w:lvl w:ilvl="0">
      <w:start w:val="18"/>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A79F5"/>
    <w:multiLevelType w:val="hybridMultilevel"/>
    <w:tmpl w:val="E7089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33FD3"/>
    <w:multiLevelType w:val="hybridMultilevel"/>
    <w:tmpl w:val="375E5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765B9"/>
    <w:multiLevelType w:val="multilevel"/>
    <w:tmpl w:val="70B8B44A"/>
    <w:lvl w:ilvl="0">
      <w:start w:val="18"/>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87B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1E6552"/>
    <w:multiLevelType w:val="hybridMultilevel"/>
    <w:tmpl w:val="4B58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34941"/>
    <w:multiLevelType w:val="hybridMultilevel"/>
    <w:tmpl w:val="1CDC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43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19363A"/>
    <w:multiLevelType w:val="hybridMultilevel"/>
    <w:tmpl w:val="291EC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B55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BA726C"/>
    <w:multiLevelType w:val="hybridMultilevel"/>
    <w:tmpl w:val="B846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40463"/>
    <w:multiLevelType w:val="hybridMultilevel"/>
    <w:tmpl w:val="C2DCED5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7CC2F7E"/>
    <w:multiLevelType w:val="hybridMultilevel"/>
    <w:tmpl w:val="6B4C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15FB8"/>
    <w:multiLevelType w:val="hybridMultilevel"/>
    <w:tmpl w:val="9C1C8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12076"/>
    <w:multiLevelType w:val="hybridMultilevel"/>
    <w:tmpl w:val="EE0A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A45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102D8C"/>
    <w:multiLevelType w:val="hybridMultilevel"/>
    <w:tmpl w:val="1CC629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5EA6140"/>
    <w:multiLevelType w:val="hybridMultilevel"/>
    <w:tmpl w:val="137CBFDA"/>
    <w:lvl w:ilvl="0" w:tplc="61242C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C3F57"/>
    <w:multiLevelType w:val="multilevel"/>
    <w:tmpl w:val="788614B8"/>
    <w:lvl w:ilvl="0">
      <w:start w:val="18"/>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0"/>
  </w:num>
  <w:num w:numId="4">
    <w:abstractNumId w:val="7"/>
  </w:num>
  <w:num w:numId="5">
    <w:abstractNumId w:val="15"/>
  </w:num>
  <w:num w:numId="6">
    <w:abstractNumId w:val="4"/>
  </w:num>
  <w:num w:numId="7">
    <w:abstractNumId w:val="9"/>
  </w:num>
  <w:num w:numId="8">
    <w:abstractNumId w:val="14"/>
  </w:num>
  <w:num w:numId="9">
    <w:abstractNumId w:val="1"/>
  </w:num>
  <w:num w:numId="10">
    <w:abstractNumId w:val="8"/>
  </w:num>
  <w:num w:numId="11">
    <w:abstractNumId w:val="13"/>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2"/>
  </w:num>
  <w:num w:numId="17">
    <w:abstractNumId w:val="17"/>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04"/>
    <w:rsid w:val="00007A67"/>
    <w:rsid w:val="0001275A"/>
    <w:rsid w:val="00034B56"/>
    <w:rsid w:val="00046231"/>
    <w:rsid w:val="00053569"/>
    <w:rsid w:val="00054405"/>
    <w:rsid w:val="00055E30"/>
    <w:rsid w:val="00062A29"/>
    <w:rsid w:val="00064B4B"/>
    <w:rsid w:val="0006553B"/>
    <w:rsid w:val="000735F3"/>
    <w:rsid w:val="000B7DBE"/>
    <w:rsid w:val="000D09F1"/>
    <w:rsid w:val="00104B0A"/>
    <w:rsid w:val="001068FC"/>
    <w:rsid w:val="00121AB4"/>
    <w:rsid w:val="00127241"/>
    <w:rsid w:val="0013212B"/>
    <w:rsid w:val="00137275"/>
    <w:rsid w:val="001444FC"/>
    <w:rsid w:val="001755E6"/>
    <w:rsid w:val="001901AF"/>
    <w:rsid w:val="001E23A6"/>
    <w:rsid w:val="001F085F"/>
    <w:rsid w:val="002027C5"/>
    <w:rsid w:val="00204C71"/>
    <w:rsid w:val="0022597D"/>
    <w:rsid w:val="002557CE"/>
    <w:rsid w:val="00255F23"/>
    <w:rsid w:val="00276D5F"/>
    <w:rsid w:val="002902D8"/>
    <w:rsid w:val="002A0D19"/>
    <w:rsid w:val="002B1A67"/>
    <w:rsid w:val="002C5A0B"/>
    <w:rsid w:val="002E734C"/>
    <w:rsid w:val="002F23EE"/>
    <w:rsid w:val="002F4E80"/>
    <w:rsid w:val="003066CE"/>
    <w:rsid w:val="00321117"/>
    <w:rsid w:val="00322EE7"/>
    <w:rsid w:val="00332D8E"/>
    <w:rsid w:val="003623BA"/>
    <w:rsid w:val="00365204"/>
    <w:rsid w:val="0036777E"/>
    <w:rsid w:val="003A4DED"/>
    <w:rsid w:val="003E1EF8"/>
    <w:rsid w:val="003E24C9"/>
    <w:rsid w:val="003F7789"/>
    <w:rsid w:val="00402F70"/>
    <w:rsid w:val="00412CC6"/>
    <w:rsid w:val="00414C3A"/>
    <w:rsid w:val="00430E05"/>
    <w:rsid w:val="004445F0"/>
    <w:rsid w:val="00497A8C"/>
    <w:rsid w:val="004B0B9E"/>
    <w:rsid w:val="004B663C"/>
    <w:rsid w:val="004D68E0"/>
    <w:rsid w:val="004D7E09"/>
    <w:rsid w:val="004F50A2"/>
    <w:rsid w:val="004F5664"/>
    <w:rsid w:val="00514384"/>
    <w:rsid w:val="00546EDF"/>
    <w:rsid w:val="005472D0"/>
    <w:rsid w:val="0058190D"/>
    <w:rsid w:val="005856CC"/>
    <w:rsid w:val="00590904"/>
    <w:rsid w:val="00592948"/>
    <w:rsid w:val="00602E00"/>
    <w:rsid w:val="00613519"/>
    <w:rsid w:val="00631435"/>
    <w:rsid w:val="00663BA0"/>
    <w:rsid w:val="00666F84"/>
    <w:rsid w:val="00670887"/>
    <w:rsid w:val="0067130D"/>
    <w:rsid w:val="00672214"/>
    <w:rsid w:val="006A35AE"/>
    <w:rsid w:val="006D4030"/>
    <w:rsid w:val="006D5A7F"/>
    <w:rsid w:val="006E6081"/>
    <w:rsid w:val="007056C4"/>
    <w:rsid w:val="00723AF8"/>
    <w:rsid w:val="00760C28"/>
    <w:rsid w:val="007669A1"/>
    <w:rsid w:val="00783096"/>
    <w:rsid w:val="007A1B25"/>
    <w:rsid w:val="007A2785"/>
    <w:rsid w:val="007D4490"/>
    <w:rsid w:val="007D6C3B"/>
    <w:rsid w:val="0080565F"/>
    <w:rsid w:val="00824603"/>
    <w:rsid w:val="00847D2F"/>
    <w:rsid w:val="00864D98"/>
    <w:rsid w:val="008A12D5"/>
    <w:rsid w:val="009058D1"/>
    <w:rsid w:val="00906F80"/>
    <w:rsid w:val="00912CFA"/>
    <w:rsid w:val="009214A5"/>
    <w:rsid w:val="009255B0"/>
    <w:rsid w:val="0094297E"/>
    <w:rsid w:val="00965B72"/>
    <w:rsid w:val="00983F8F"/>
    <w:rsid w:val="00990082"/>
    <w:rsid w:val="009A47B3"/>
    <w:rsid w:val="009A6236"/>
    <w:rsid w:val="009C6EA4"/>
    <w:rsid w:val="009F0589"/>
    <w:rsid w:val="009F702A"/>
    <w:rsid w:val="00A124B8"/>
    <w:rsid w:val="00A2389D"/>
    <w:rsid w:val="00A2590C"/>
    <w:rsid w:val="00A405B7"/>
    <w:rsid w:val="00A50059"/>
    <w:rsid w:val="00A56450"/>
    <w:rsid w:val="00A61482"/>
    <w:rsid w:val="00AB778F"/>
    <w:rsid w:val="00AE6A55"/>
    <w:rsid w:val="00AF2AF7"/>
    <w:rsid w:val="00B1733E"/>
    <w:rsid w:val="00B35ACE"/>
    <w:rsid w:val="00B81348"/>
    <w:rsid w:val="00B901EE"/>
    <w:rsid w:val="00BB7859"/>
    <w:rsid w:val="00BB7EA9"/>
    <w:rsid w:val="00BE7F4B"/>
    <w:rsid w:val="00BF1460"/>
    <w:rsid w:val="00C22A61"/>
    <w:rsid w:val="00C52D59"/>
    <w:rsid w:val="00C60B24"/>
    <w:rsid w:val="00C627A9"/>
    <w:rsid w:val="00CA1FF2"/>
    <w:rsid w:val="00CA42E6"/>
    <w:rsid w:val="00CA6B70"/>
    <w:rsid w:val="00CA7E66"/>
    <w:rsid w:val="00CB3ED7"/>
    <w:rsid w:val="00CB7853"/>
    <w:rsid w:val="00D13380"/>
    <w:rsid w:val="00D16C14"/>
    <w:rsid w:val="00D220AB"/>
    <w:rsid w:val="00D438D4"/>
    <w:rsid w:val="00D44108"/>
    <w:rsid w:val="00D63A33"/>
    <w:rsid w:val="00D66925"/>
    <w:rsid w:val="00D816CE"/>
    <w:rsid w:val="00D81DD6"/>
    <w:rsid w:val="00D92FBE"/>
    <w:rsid w:val="00DA1528"/>
    <w:rsid w:val="00DA2ACE"/>
    <w:rsid w:val="00DA39D9"/>
    <w:rsid w:val="00DC2856"/>
    <w:rsid w:val="00DD04E8"/>
    <w:rsid w:val="00DD0C82"/>
    <w:rsid w:val="00DD0E35"/>
    <w:rsid w:val="00DF59F7"/>
    <w:rsid w:val="00DF5AEC"/>
    <w:rsid w:val="00E02481"/>
    <w:rsid w:val="00E12333"/>
    <w:rsid w:val="00E31151"/>
    <w:rsid w:val="00E41B89"/>
    <w:rsid w:val="00E60ED6"/>
    <w:rsid w:val="00E64C3A"/>
    <w:rsid w:val="00E938C3"/>
    <w:rsid w:val="00EC372E"/>
    <w:rsid w:val="00ED59C9"/>
    <w:rsid w:val="00EF7125"/>
    <w:rsid w:val="00F12277"/>
    <w:rsid w:val="00F2166F"/>
    <w:rsid w:val="00F34144"/>
    <w:rsid w:val="00F36194"/>
    <w:rsid w:val="00F4094B"/>
    <w:rsid w:val="00F46A70"/>
    <w:rsid w:val="00F540A1"/>
    <w:rsid w:val="00F543AA"/>
    <w:rsid w:val="00F5650E"/>
    <w:rsid w:val="00F74778"/>
    <w:rsid w:val="00F86546"/>
    <w:rsid w:val="00F9759C"/>
    <w:rsid w:val="00FE32F9"/>
    <w:rsid w:val="00FF23A1"/>
    <w:rsid w:val="00FF408D"/>
    <w:rsid w:val="00FF55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E4855C3"/>
  <w15:docId w15:val="{FD6CA8BC-6BE8-45EB-B92E-E7F10D8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i/>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SubjectLine"/>
    <w:pPr>
      <w:spacing w:before="220" w:after="220" w:line="220" w:lineRule="atLeast"/>
    </w:pPr>
    <w:rPr>
      <w:spacing w:val="-5"/>
      <w:sz w:val="20"/>
    </w:rPr>
  </w:style>
  <w:style w:type="paragraph" w:styleId="BodyText">
    <w:name w:val="Body Text"/>
    <w:basedOn w:val="Normal"/>
    <w:pPr>
      <w:spacing w:after="220" w:line="220" w:lineRule="atLeast"/>
      <w:jc w:val="both"/>
    </w:pPr>
    <w:rPr>
      <w:spacing w:val="-5"/>
      <w:sz w:val="20"/>
    </w:rPr>
  </w:style>
  <w:style w:type="paragraph" w:customStyle="1" w:styleId="SubjectLine">
    <w:name w:val="Subject Line"/>
    <w:basedOn w:val="Normal"/>
    <w:next w:val="BodyText"/>
    <w:pPr>
      <w:spacing w:after="220" w:line="220" w:lineRule="atLeast"/>
    </w:pPr>
    <w:rPr>
      <w:rFonts w:ascii="Arial Black" w:hAnsi="Arial Black"/>
      <w:spacing w:val="-10"/>
      <w:sz w:val="20"/>
    </w:rPr>
  </w:style>
  <w:style w:type="paragraph" w:styleId="Header">
    <w:name w:val="header"/>
    <w:basedOn w:val="Normal"/>
    <w:pPr>
      <w:tabs>
        <w:tab w:val="center" w:pos="4320"/>
        <w:tab w:val="right" w:pos="8640"/>
      </w:tabs>
      <w:jc w:val="both"/>
    </w:pPr>
    <w:rPr>
      <w:spacing w:val="-5"/>
      <w:sz w:val="20"/>
    </w:rPr>
  </w:style>
  <w:style w:type="paragraph" w:styleId="Footer">
    <w:name w:val="footer"/>
    <w:basedOn w:val="Normal"/>
    <w:link w:val="FooterChar"/>
    <w:uiPriority w:val="99"/>
    <w:pPr>
      <w:tabs>
        <w:tab w:val="center" w:pos="4320"/>
        <w:tab w:val="right" w:pos="8640"/>
      </w:tabs>
      <w:jc w:val="both"/>
    </w:pPr>
    <w:rPr>
      <w:spacing w:val="-5"/>
      <w:sz w:val="20"/>
    </w:rPr>
  </w:style>
  <w:style w:type="character" w:styleId="Hyperlink">
    <w:name w:val="Hyperlink"/>
    <w:rPr>
      <w:color w:val="0000FF"/>
      <w:u w:val="single"/>
    </w:rPr>
  </w:style>
  <w:style w:type="paragraph" w:styleId="BodyText2">
    <w:name w:val="Body Text 2"/>
    <w:basedOn w:val="Normal"/>
    <w:pPr>
      <w:jc w:val="both"/>
    </w:pPr>
    <w:rPr>
      <w:sz w:val="22"/>
    </w:rPr>
  </w:style>
  <w:style w:type="character" w:styleId="FollowedHyperlink">
    <w:name w:val="FollowedHyperlink"/>
    <w:rPr>
      <w:color w:val="60642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Pr>
      <w:rFonts w:ascii="Arial" w:hAnsi="Arial"/>
      <w:spacing w:val="-5"/>
    </w:rPr>
  </w:style>
  <w:style w:type="paragraph" w:customStyle="1" w:styleId="Body1">
    <w:name w:val="Body 1"/>
    <w:rPr>
      <w:rFonts w:ascii="Helvetica" w:eastAsia="Arial Unicode MS" w:hAnsi="Helvetica"/>
      <w:color w:val="000000"/>
      <w:sz w:val="24"/>
    </w:rPr>
  </w:style>
  <w:style w:type="character" w:styleId="Emphasis">
    <w:name w:val="Emphasis"/>
    <w:uiPriority w:val="20"/>
    <w:qFormat/>
    <w:rsid w:val="00FF5557"/>
    <w:rPr>
      <w:i/>
      <w:iCs/>
    </w:rPr>
  </w:style>
  <w:style w:type="paragraph" w:customStyle="1" w:styleId="Pa3">
    <w:name w:val="Pa3"/>
    <w:basedOn w:val="Normal"/>
    <w:next w:val="Normal"/>
    <w:uiPriority w:val="99"/>
    <w:rsid w:val="00FF23A1"/>
    <w:pPr>
      <w:autoSpaceDE w:val="0"/>
      <w:autoSpaceDN w:val="0"/>
      <w:adjustRightInd w:val="0"/>
      <w:spacing w:line="241" w:lineRule="atLeast"/>
    </w:pPr>
    <w:rPr>
      <w:rFonts w:ascii="HelveticaNeueLT Std Med" w:eastAsia="Calibri" w:hAnsi="HelveticaNeueLT Std Med"/>
      <w:szCs w:val="24"/>
      <w:lang w:eastAsia="en-US"/>
    </w:rPr>
  </w:style>
  <w:style w:type="character" w:customStyle="1" w:styleId="A1">
    <w:name w:val="A1"/>
    <w:uiPriority w:val="99"/>
    <w:rsid w:val="00FF23A1"/>
    <w:rPr>
      <w:rFonts w:ascii="HelveticaNeueLT Std" w:hAnsi="HelveticaNeueLT Std" w:cs="HelveticaNeueLT Std"/>
      <w:b/>
      <w:bCs/>
      <w:color w:val="649BD2"/>
      <w:sz w:val="14"/>
      <w:szCs w:val="14"/>
    </w:rPr>
  </w:style>
  <w:style w:type="character" w:styleId="CommentReference">
    <w:name w:val="annotation reference"/>
    <w:basedOn w:val="DefaultParagraphFont"/>
    <w:semiHidden/>
    <w:unhideWhenUsed/>
    <w:rsid w:val="00E31151"/>
    <w:rPr>
      <w:sz w:val="16"/>
      <w:szCs w:val="16"/>
    </w:rPr>
  </w:style>
  <w:style w:type="paragraph" w:styleId="CommentText">
    <w:name w:val="annotation text"/>
    <w:basedOn w:val="Normal"/>
    <w:link w:val="CommentTextChar"/>
    <w:semiHidden/>
    <w:unhideWhenUsed/>
    <w:rsid w:val="00E31151"/>
    <w:rPr>
      <w:sz w:val="20"/>
    </w:rPr>
  </w:style>
  <w:style w:type="character" w:customStyle="1" w:styleId="CommentTextChar">
    <w:name w:val="Comment Text Char"/>
    <w:basedOn w:val="DefaultParagraphFont"/>
    <w:link w:val="CommentText"/>
    <w:semiHidden/>
    <w:rsid w:val="00E31151"/>
    <w:rPr>
      <w:rFonts w:ascii="Arial" w:hAnsi="Arial"/>
    </w:rPr>
  </w:style>
  <w:style w:type="paragraph" w:styleId="CommentSubject">
    <w:name w:val="annotation subject"/>
    <w:basedOn w:val="CommentText"/>
    <w:next w:val="CommentText"/>
    <w:link w:val="CommentSubjectChar"/>
    <w:semiHidden/>
    <w:unhideWhenUsed/>
    <w:rsid w:val="00E31151"/>
    <w:rPr>
      <w:b/>
      <w:bCs/>
    </w:rPr>
  </w:style>
  <w:style w:type="character" w:customStyle="1" w:styleId="CommentSubjectChar">
    <w:name w:val="Comment Subject Char"/>
    <w:basedOn w:val="CommentTextChar"/>
    <w:link w:val="CommentSubject"/>
    <w:semiHidden/>
    <w:rsid w:val="00E31151"/>
    <w:rPr>
      <w:rFonts w:ascii="Arial" w:hAnsi="Arial"/>
      <w:b/>
      <w:bCs/>
    </w:rPr>
  </w:style>
  <w:style w:type="paragraph" w:customStyle="1" w:styleId="Default">
    <w:name w:val="Default"/>
    <w:rsid w:val="001068FC"/>
    <w:pPr>
      <w:autoSpaceDE w:val="0"/>
      <w:autoSpaceDN w:val="0"/>
      <w:adjustRightInd w:val="0"/>
    </w:pPr>
    <w:rPr>
      <w:rFonts w:ascii="HelveticaNeueLT Std Med" w:eastAsiaTheme="minorHAnsi" w:hAnsi="HelveticaNeueLT Std Med" w:cs="HelveticaNeueLT Std Med"/>
      <w:color w:val="000000"/>
      <w:sz w:val="24"/>
      <w:szCs w:val="24"/>
      <w:lang w:eastAsia="en-US"/>
    </w:rPr>
  </w:style>
  <w:style w:type="character" w:styleId="Strong">
    <w:name w:val="Strong"/>
    <w:basedOn w:val="DefaultParagraphFont"/>
    <w:uiPriority w:val="22"/>
    <w:qFormat/>
    <w:rsid w:val="00276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2315">
      <w:bodyDiv w:val="1"/>
      <w:marLeft w:val="0"/>
      <w:marRight w:val="0"/>
      <w:marTop w:val="0"/>
      <w:marBottom w:val="0"/>
      <w:divBdr>
        <w:top w:val="none" w:sz="0" w:space="0" w:color="auto"/>
        <w:left w:val="none" w:sz="0" w:space="0" w:color="auto"/>
        <w:bottom w:val="none" w:sz="0" w:space="0" w:color="auto"/>
        <w:right w:val="none" w:sz="0" w:space="0" w:color="auto"/>
      </w:divBdr>
    </w:div>
    <w:div w:id="443572254">
      <w:bodyDiv w:val="1"/>
      <w:marLeft w:val="0"/>
      <w:marRight w:val="0"/>
      <w:marTop w:val="0"/>
      <w:marBottom w:val="0"/>
      <w:divBdr>
        <w:top w:val="none" w:sz="0" w:space="0" w:color="auto"/>
        <w:left w:val="none" w:sz="0" w:space="0" w:color="auto"/>
        <w:bottom w:val="none" w:sz="0" w:space="0" w:color="auto"/>
        <w:right w:val="none" w:sz="0" w:space="0" w:color="auto"/>
      </w:divBdr>
      <w:divsChild>
        <w:div w:id="275019194">
          <w:marLeft w:val="0"/>
          <w:marRight w:val="0"/>
          <w:marTop w:val="0"/>
          <w:marBottom w:val="0"/>
          <w:divBdr>
            <w:top w:val="none" w:sz="0" w:space="0" w:color="auto"/>
            <w:left w:val="none" w:sz="0" w:space="0" w:color="auto"/>
            <w:bottom w:val="none" w:sz="0" w:space="0" w:color="auto"/>
            <w:right w:val="none" w:sz="0" w:space="0" w:color="auto"/>
          </w:divBdr>
        </w:div>
        <w:div w:id="312105312">
          <w:marLeft w:val="0"/>
          <w:marRight w:val="0"/>
          <w:marTop w:val="0"/>
          <w:marBottom w:val="0"/>
          <w:divBdr>
            <w:top w:val="none" w:sz="0" w:space="0" w:color="auto"/>
            <w:left w:val="none" w:sz="0" w:space="0" w:color="auto"/>
            <w:bottom w:val="none" w:sz="0" w:space="0" w:color="auto"/>
            <w:right w:val="none" w:sz="0" w:space="0" w:color="auto"/>
          </w:divBdr>
        </w:div>
        <w:div w:id="322316298">
          <w:marLeft w:val="0"/>
          <w:marRight w:val="0"/>
          <w:marTop w:val="0"/>
          <w:marBottom w:val="0"/>
          <w:divBdr>
            <w:top w:val="none" w:sz="0" w:space="0" w:color="auto"/>
            <w:left w:val="none" w:sz="0" w:space="0" w:color="auto"/>
            <w:bottom w:val="none" w:sz="0" w:space="0" w:color="auto"/>
            <w:right w:val="none" w:sz="0" w:space="0" w:color="auto"/>
          </w:divBdr>
        </w:div>
        <w:div w:id="926690971">
          <w:marLeft w:val="0"/>
          <w:marRight w:val="0"/>
          <w:marTop w:val="0"/>
          <w:marBottom w:val="0"/>
          <w:divBdr>
            <w:top w:val="none" w:sz="0" w:space="0" w:color="auto"/>
            <w:left w:val="none" w:sz="0" w:space="0" w:color="auto"/>
            <w:bottom w:val="none" w:sz="0" w:space="0" w:color="auto"/>
            <w:right w:val="none" w:sz="0" w:space="0" w:color="auto"/>
          </w:divBdr>
        </w:div>
        <w:div w:id="1171217017">
          <w:marLeft w:val="0"/>
          <w:marRight w:val="0"/>
          <w:marTop w:val="0"/>
          <w:marBottom w:val="0"/>
          <w:divBdr>
            <w:top w:val="none" w:sz="0" w:space="0" w:color="auto"/>
            <w:left w:val="none" w:sz="0" w:space="0" w:color="auto"/>
            <w:bottom w:val="none" w:sz="0" w:space="0" w:color="auto"/>
            <w:right w:val="none" w:sz="0" w:space="0" w:color="auto"/>
          </w:divBdr>
        </w:div>
        <w:div w:id="1333801211">
          <w:marLeft w:val="0"/>
          <w:marRight w:val="0"/>
          <w:marTop w:val="0"/>
          <w:marBottom w:val="0"/>
          <w:divBdr>
            <w:top w:val="none" w:sz="0" w:space="0" w:color="auto"/>
            <w:left w:val="none" w:sz="0" w:space="0" w:color="auto"/>
            <w:bottom w:val="none" w:sz="0" w:space="0" w:color="auto"/>
            <w:right w:val="none" w:sz="0" w:space="0" w:color="auto"/>
          </w:divBdr>
        </w:div>
        <w:div w:id="1952781378">
          <w:marLeft w:val="0"/>
          <w:marRight w:val="0"/>
          <w:marTop w:val="0"/>
          <w:marBottom w:val="0"/>
          <w:divBdr>
            <w:top w:val="none" w:sz="0" w:space="0" w:color="auto"/>
            <w:left w:val="none" w:sz="0" w:space="0" w:color="auto"/>
            <w:bottom w:val="none" w:sz="0" w:space="0" w:color="auto"/>
            <w:right w:val="none" w:sz="0" w:space="0" w:color="auto"/>
          </w:divBdr>
        </w:div>
      </w:divsChild>
    </w:div>
    <w:div w:id="721829680">
      <w:bodyDiv w:val="1"/>
      <w:marLeft w:val="0"/>
      <w:marRight w:val="0"/>
      <w:marTop w:val="0"/>
      <w:marBottom w:val="0"/>
      <w:divBdr>
        <w:top w:val="none" w:sz="0" w:space="0" w:color="auto"/>
        <w:left w:val="none" w:sz="0" w:space="0" w:color="auto"/>
        <w:bottom w:val="none" w:sz="0" w:space="0" w:color="auto"/>
        <w:right w:val="none" w:sz="0" w:space="0" w:color="auto"/>
      </w:divBdr>
    </w:div>
    <w:div w:id="942225015">
      <w:bodyDiv w:val="1"/>
      <w:marLeft w:val="0"/>
      <w:marRight w:val="0"/>
      <w:marTop w:val="0"/>
      <w:marBottom w:val="0"/>
      <w:divBdr>
        <w:top w:val="none" w:sz="0" w:space="0" w:color="auto"/>
        <w:left w:val="none" w:sz="0" w:space="0" w:color="auto"/>
        <w:bottom w:val="none" w:sz="0" w:space="0" w:color="auto"/>
        <w:right w:val="none" w:sz="0" w:space="0" w:color="auto"/>
      </w:divBdr>
      <w:divsChild>
        <w:div w:id="2009166424">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404034332">
              <w:marLeft w:val="0"/>
              <w:marRight w:val="0"/>
              <w:marTop w:val="0"/>
              <w:marBottom w:val="0"/>
              <w:divBdr>
                <w:top w:val="none" w:sz="0" w:space="0" w:color="auto"/>
                <w:left w:val="none" w:sz="0" w:space="0" w:color="auto"/>
                <w:bottom w:val="none" w:sz="0" w:space="0" w:color="auto"/>
                <w:right w:val="none" w:sz="0" w:space="0" w:color="auto"/>
              </w:divBdr>
            </w:div>
            <w:div w:id="466705818">
              <w:marLeft w:val="0"/>
              <w:marRight w:val="0"/>
              <w:marTop w:val="0"/>
              <w:marBottom w:val="0"/>
              <w:divBdr>
                <w:top w:val="none" w:sz="0" w:space="0" w:color="auto"/>
                <w:left w:val="none" w:sz="0" w:space="0" w:color="auto"/>
                <w:bottom w:val="none" w:sz="0" w:space="0" w:color="auto"/>
                <w:right w:val="none" w:sz="0" w:space="0" w:color="auto"/>
              </w:divBdr>
            </w:div>
            <w:div w:id="1469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10409">
      <w:bodyDiv w:val="1"/>
      <w:marLeft w:val="0"/>
      <w:marRight w:val="0"/>
      <w:marTop w:val="0"/>
      <w:marBottom w:val="0"/>
      <w:divBdr>
        <w:top w:val="none" w:sz="0" w:space="0" w:color="auto"/>
        <w:left w:val="none" w:sz="0" w:space="0" w:color="auto"/>
        <w:bottom w:val="none" w:sz="0" w:space="0" w:color="auto"/>
        <w:right w:val="none" w:sz="0" w:space="0" w:color="auto"/>
      </w:divBdr>
      <w:divsChild>
        <w:div w:id="69666623">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106848707">
              <w:marLeft w:val="0"/>
              <w:marRight w:val="0"/>
              <w:marTop w:val="0"/>
              <w:marBottom w:val="0"/>
              <w:divBdr>
                <w:top w:val="none" w:sz="0" w:space="0" w:color="auto"/>
                <w:left w:val="none" w:sz="0" w:space="0" w:color="auto"/>
                <w:bottom w:val="none" w:sz="0" w:space="0" w:color="auto"/>
                <w:right w:val="none" w:sz="0" w:space="0" w:color="auto"/>
              </w:divBdr>
            </w:div>
            <w:div w:id="252979159">
              <w:marLeft w:val="0"/>
              <w:marRight w:val="0"/>
              <w:marTop w:val="0"/>
              <w:marBottom w:val="0"/>
              <w:divBdr>
                <w:top w:val="none" w:sz="0" w:space="0" w:color="auto"/>
                <w:left w:val="none" w:sz="0" w:space="0" w:color="auto"/>
                <w:bottom w:val="none" w:sz="0" w:space="0" w:color="auto"/>
                <w:right w:val="none" w:sz="0" w:space="0" w:color="auto"/>
              </w:divBdr>
            </w:div>
            <w:div w:id="20664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seducation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8DC0-5DC1-4AB9-89A1-43FD6E4A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Sf/tb</vt:lpstr>
    </vt:vector>
  </TitlesOfParts>
  <Company>RM Connect Network</Company>
  <LinksUpToDate>false</LinksUpToDate>
  <CharactersWithSpaces>2836</CharactersWithSpaces>
  <SharedDoc>false</SharedDoc>
  <HLinks>
    <vt:vector size="18" baseType="variant">
      <vt:variant>
        <vt:i4>1835021</vt:i4>
      </vt:variant>
      <vt:variant>
        <vt:i4>0</vt:i4>
      </vt:variant>
      <vt:variant>
        <vt:i4>0</vt:i4>
      </vt:variant>
      <vt:variant>
        <vt:i4>5</vt:i4>
      </vt:variant>
      <vt:variant>
        <vt:lpwstr>http://www.sjl.herts.sch.uk/</vt:lpwstr>
      </vt:variant>
      <vt:variant>
        <vt:lpwstr/>
      </vt:variant>
      <vt:variant>
        <vt:i4>7274525</vt:i4>
      </vt:variant>
      <vt:variant>
        <vt:i4>0</vt:i4>
      </vt:variant>
      <vt:variant>
        <vt:i4>0</vt:i4>
      </vt:variant>
      <vt:variant>
        <vt:i4>5</vt:i4>
      </vt:variant>
      <vt:variant>
        <vt:lpwstr>http://images.google.co.uk/imgres?imgurl=http://www.stcloudstate.edu/reslife/reshalls/halls/images/Res-Hall-recycle-logo.jpg&amp;imgrefurl=http://www.stcloudstate.edu/reslife/reshalls/halls/maintenance.asp&amp;h=454&amp;w=497&amp;sz=39&amp;hl=en&amp;start=7&amp;um=1&amp;tbnid=BthNa_rRFwOlYM:&amp;tbnh=119&amp;tbnw=130&amp;prev=/images%3Fq%3Drecycle%2Blogo%26svnum%3D10%26um%3D1%26hl%3Den%26sa%3DX</vt:lpwstr>
      </vt:variant>
      <vt:variant>
        <vt:lpwstr/>
      </vt:variant>
      <vt:variant>
        <vt:i4>3342396</vt:i4>
      </vt:variant>
      <vt:variant>
        <vt:i4>-1</vt:i4>
      </vt:variant>
      <vt:variant>
        <vt:i4>2083</vt:i4>
      </vt:variant>
      <vt:variant>
        <vt:i4>1</vt:i4>
      </vt:variant>
      <vt:variant>
        <vt:lpwstr>http://www.globalgateway.org/images/ISAlogo1013.jpg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Sf/tb</dc:title>
  <dc:creator>Shirley O'Donovan</dc:creator>
  <cp:lastModifiedBy>Sharon Spittal</cp:lastModifiedBy>
  <cp:revision>2</cp:revision>
  <cp:lastPrinted>2018-01-26T12:29:00Z</cp:lastPrinted>
  <dcterms:created xsi:type="dcterms:W3CDTF">2025-01-21T10:11:00Z</dcterms:created>
  <dcterms:modified xsi:type="dcterms:W3CDTF">2025-01-21T10:11:00Z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